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31DFA" w14:textId="77777777" w:rsidR="004F6BD6" w:rsidRPr="00333B99" w:rsidRDefault="004F6BD6" w:rsidP="004F6BD6">
      <w:pPr>
        <w:spacing w:after="0"/>
        <w:jc w:val="center"/>
        <w:rPr>
          <w:b/>
        </w:rPr>
      </w:pPr>
      <w:r w:rsidRPr="00333B99">
        <w:rPr>
          <w:b/>
        </w:rPr>
        <w:t>ANNEX 2:  CITY SOLID WASTE ACTION PLAN (CSWAP)°</w:t>
      </w:r>
    </w:p>
    <w:p w14:paraId="3A731DFB" w14:textId="77777777" w:rsidR="004F6BD6" w:rsidRDefault="004F6BD6" w:rsidP="004F6BD6">
      <w:pPr>
        <w:spacing w:after="0"/>
        <w:jc w:val="center"/>
      </w:pPr>
      <w:r>
        <w:t xml:space="preserve">(As </w:t>
      </w:r>
      <w:proofErr w:type="gramStart"/>
      <w:r>
        <w:t>referred  in</w:t>
      </w:r>
      <w:proofErr w:type="gramEnd"/>
      <w:r>
        <w:t xml:space="preserve"> Chapter 2 and 6)</w:t>
      </w:r>
    </w:p>
    <w:p w14:paraId="3A731DFC" w14:textId="77777777" w:rsidR="006B4B17" w:rsidRPr="00333B99" w:rsidRDefault="004F6BD6" w:rsidP="004F6BD6">
      <w:pPr>
        <w:spacing w:after="0"/>
        <w:jc w:val="center"/>
        <w:rPr>
          <w:b/>
        </w:rPr>
      </w:pPr>
      <w:r w:rsidRPr="00333B99">
        <w:rPr>
          <w:b/>
        </w:rPr>
        <w:t>ULB’s City Profile: (demographic and waste generation details)</w:t>
      </w:r>
    </w:p>
    <w:tbl>
      <w:tblPr>
        <w:tblStyle w:val="TableGrid"/>
        <w:tblW w:w="0" w:type="auto"/>
        <w:tblLook w:val="04A0" w:firstRow="1" w:lastRow="0" w:firstColumn="1" w:lastColumn="0" w:noHBand="0" w:noVBand="1"/>
      </w:tblPr>
      <w:tblGrid>
        <w:gridCol w:w="432"/>
        <w:gridCol w:w="4585"/>
        <w:gridCol w:w="4559"/>
      </w:tblGrid>
      <w:tr w:rsidR="004F6BD6" w14:paraId="3A731E00" w14:textId="77777777" w:rsidTr="004F6BD6">
        <w:tc>
          <w:tcPr>
            <w:tcW w:w="432" w:type="dxa"/>
          </w:tcPr>
          <w:p w14:paraId="3A731DFD" w14:textId="77777777" w:rsidR="004F6BD6" w:rsidRDefault="004F6BD6" w:rsidP="00BD1077">
            <w:pPr>
              <w:spacing w:line="360" w:lineRule="auto"/>
              <w:jc w:val="center"/>
            </w:pPr>
            <w:r>
              <w:t>1</w:t>
            </w:r>
          </w:p>
        </w:tc>
        <w:tc>
          <w:tcPr>
            <w:tcW w:w="4585" w:type="dxa"/>
          </w:tcPr>
          <w:p w14:paraId="3A731DFE" w14:textId="77777777" w:rsidR="004F6BD6" w:rsidRPr="00333B99" w:rsidRDefault="004F6BD6" w:rsidP="00BD1077">
            <w:pPr>
              <w:spacing w:line="360" w:lineRule="auto"/>
              <w:rPr>
                <w:b/>
              </w:rPr>
            </w:pPr>
            <w:r w:rsidRPr="00333B99">
              <w:rPr>
                <w:b/>
              </w:rPr>
              <w:t>Name of ULB :</w:t>
            </w:r>
          </w:p>
        </w:tc>
        <w:tc>
          <w:tcPr>
            <w:tcW w:w="4559" w:type="dxa"/>
          </w:tcPr>
          <w:p w14:paraId="3A731DFF" w14:textId="77777777" w:rsidR="004F6BD6" w:rsidRPr="00333B99" w:rsidRDefault="00333B99" w:rsidP="00333B99">
            <w:pPr>
              <w:tabs>
                <w:tab w:val="left" w:pos="532"/>
                <w:tab w:val="center" w:pos="2171"/>
              </w:tabs>
              <w:spacing w:line="360" w:lineRule="auto"/>
              <w:rPr>
                <w:b/>
              </w:rPr>
            </w:pPr>
            <w:r w:rsidRPr="00333B99">
              <w:rPr>
                <w:b/>
              </w:rPr>
              <w:tab/>
            </w:r>
            <w:r w:rsidRPr="00333B99">
              <w:rPr>
                <w:b/>
              </w:rPr>
              <w:tab/>
            </w:r>
            <w:r w:rsidR="004F6BD6" w:rsidRPr="00333B99">
              <w:rPr>
                <w:b/>
              </w:rPr>
              <w:t xml:space="preserve">Aurangabad Municipal Corporation </w:t>
            </w:r>
          </w:p>
        </w:tc>
      </w:tr>
      <w:tr w:rsidR="004F6BD6" w14:paraId="3A731E04" w14:textId="77777777" w:rsidTr="004F6BD6">
        <w:tc>
          <w:tcPr>
            <w:tcW w:w="432" w:type="dxa"/>
          </w:tcPr>
          <w:p w14:paraId="3A731E01" w14:textId="77777777" w:rsidR="004F6BD6" w:rsidRDefault="004F6BD6" w:rsidP="00BD1077">
            <w:pPr>
              <w:spacing w:line="360" w:lineRule="auto"/>
              <w:jc w:val="center"/>
            </w:pPr>
            <w:r>
              <w:t>2</w:t>
            </w:r>
          </w:p>
        </w:tc>
        <w:tc>
          <w:tcPr>
            <w:tcW w:w="4585" w:type="dxa"/>
          </w:tcPr>
          <w:p w14:paraId="3A731E02" w14:textId="77777777" w:rsidR="004F6BD6" w:rsidRDefault="004F6BD6" w:rsidP="00BD1077">
            <w:pPr>
              <w:spacing w:line="360" w:lineRule="auto"/>
            </w:pPr>
            <w:r>
              <w:t>Name of the district:</w:t>
            </w:r>
          </w:p>
        </w:tc>
        <w:tc>
          <w:tcPr>
            <w:tcW w:w="4559" w:type="dxa"/>
          </w:tcPr>
          <w:p w14:paraId="3A731E03" w14:textId="77777777" w:rsidR="004F6BD6" w:rsidRDefault="004F6BD6" w:rsidP="00BD1077">
            <w:pPr>
              <w:spacing w:line="360" w:lineRule="auto"/>
              <w:jc w:val="center"/>
            </w:pPr>
            <w:r>
              <w:t xml:space="preserve">Maharashtra </w:t>
            </w:r>
          </w:p>
        </w:tc>
      </w:tr>
      <w:tr w:rsidR="004F6BD6" w14:paraId="3A731E08" w14:textId="77777777" w:rsidTr="004F6BD6">
        <w:tc>
          <w:tcPr>
            <w:tcW w:w="432" w:type="dxa"/>
          </w:tcPr>
          <w:p w14:paraId="3A731E05" w14:textId="77777777" w:rsidR="004F6BD6" w:rsidRDefault="004F6BD6" w:rsidP="00BD1077">
            <w:pPr>
              <w:spacing w:line="360" w:lineRule="auto"/>
              <w:jc w:val="center"/>
            </w:pPr>
            <w:r>
              <w:t>3</w:t>
            </w:r>
          </w:p>
        </w:tc>
        <w:tc>
          <w:tcPr>
            <w:tcW w:w="4585" w:type="dxa"/>
          </w:tcPr>
          <w:p w14:paraId="3A731E06" w14:textId="77777777" w:rsidR="004F6BD6" w:rsidRDefault="00196556" w:rsidP="00BD1077">
            <w:pPr>
              <w:spacing w:line="360" w:lineRule="auto"/>
            </w:pPr>
            <w:r>
              <w:t>No. of Municipal Zones in ULB</w:t>
            </w:r>
          </w:p>
        </w:tc>
        <w:tc>
          <w:tcPr>
            <w:tcW w:w="4559" w:type="dxa"/>
          </w:tcPr>
          <w:p w14:paraId="3A731E07" w14:textId="77777777" w:rsidR="004F6BD6" w:rsidRDefault="00196556" w:rsidP="00BD1077">
            <w:pPr>
              <w:spacing w:line="360" w:lineRule="auto"/>
            </w:pPr>
            <w:r>
              <w:t>9</w:t>
            </w:r>
          </w:p>
        </w:tc>
      </w:tr>
      <w:tr w:rsidR="00196556" w14:paraId="3A731E0C" w14:textId="77777777" w:rsidTr="004F6BD6">
        <w:tc>
          <w:tcPr>
            <w:tcW w:w="432" w:type="dxa"/>
          </w:tcPr>
          <w:p w14:paraId="3A731E09" w14:textId="77777777" w:rsidR="00196556" w:rsidRDefault="00196556" w:rsidP="00BD1077">
            <w:pPr>
              <w:spacing w:line="360" w:lineRule="auto"/>
              <w:jc w:val="center"/>
            </w:pPr>
            <w:r>
              <w:t>4</w:t>
            </w:r>
          </w:p>
        </w:tc>
        <w:tc>
          <w:tcPr>
            <w:tcW w:w="4585" w:type="dxa"/>
          </w:tcPr>
          <w:p w14:paraId="3A731E0A" w14:textId="77777777" w:rsidR="00196556" w:rsidRDefault="00196556" w:rsidP="00BD1077">
            <w:pPr>
              <w:spacing w:line="360" w:lineRule="auto"/>
            </w:pPr>
            <w:r>
              <w:t>No. of wards in the ULB</w:t>
            </w:r>
          </w:p>
        </w:tc>
        <w:tc>
          <w:tcPr>
            <w:tcW w:w="4559" w:type="dxa"/>
          </w:tcPr>
          <w:p w14:paraId="3A731E0B" w14:textId="77777777" w:rsidR="00196556" w:rsidRDefault="00196556" w:rsidP="00BD1077">
            <w:pPr>
              <w:spacing w:line="360" w:lineRule="auto"/>
            </w:pPr>
            <w:r>
              <w:t>115</w:t>
            </w:r>
          </w:p>
        </w:tc>
      </w:tr>
      <w:tr w:rsidR="00196556" w14:paraId="3A731E16" w14:textId="77777777" w:rsidTr="00196556">
        <w:trPr>
          <w:trHeight w:val="1007"/>
        </w:trPr>
        <w:tc>
          <w:tcPr>
            <w:tcW w:w="432" w:type="dxa"/>
          </w:tcPr>
          <w:p w14:paraId="3A731E0D" w14:textId="77777777" w:rsidR="00196556" w:rsidRDefault="00196556" w:rsidP="00BD1077">
            <w:pPr>
              <w:spacing w:line="360" w:lineRule="auto"/>
              <w:jc w:val="center"/>
            </w:pPr>
            <w:r>
              <w:t>5</w:t>
            </w:r>
          </w:p>
        </w:tc>
        <w:tc>
          <w:tcPr>
            <w:tcW w:w="9144" w:type="dxa"/>
            <w:gridSpan w:val="2"/>
          </w:tcPr>
          <w:p w14:paraId="3A731E0E" w14:textId="77777777" w:rsidR="00196556" w:rsidRDefault="00196556" w:rsidP="00BD1077">
            <w:pPr>
              <w:spacing w:line="360" w:lineRule="auto"/>
            </w:pPr>
            <w:r>
              <w:t>Population &amp; Households in the ULB as per 2011 Census:</w:t>
            </w:r>
          </w:p>
          <w:tbl>
            <w:tblPr>
              <w:tblStyle w:val="TableGrid"/>
              <w:tblW w:w="0" w:type="auto"/>
              <w:tblLook w:val="04A0" w:firstRow="1" w:lastRow="0" w:firstColumn="1" w:lastColumn="0" w:noHBand="0" w:noVBand="1"/>
            </w:tblPr>
            <w:tblGrid>
              <w:gridCol w:w="4456"/>
              <w:gridCol w:w="4457"/>
            </w:tblGrid>
            <w:tr w:rsidR="00196556" w14:paraId="3A731E11" w14:textId="77777777" w:rsidTr="00196556">
              <w:tc>
                <w:tcPr>
                  <w:tcW w:w="4456" w:type="dxa"/>
                </w:tcPr>
                <w:p w14:paraId="3A731E0F" w14:textId="77777777" w:rsidR="00196556" w:rsidRDefault="00196556" w:rsidP="00BD1077">
                  <w:pPr>
                    <w:spacing w:line="360" w:lineRule="auto"/>
                  </w:pPr>
                  <w:r>
                    <w:t>Population (P</w:t>
                  </w:r>
                  <w:r>
                    <w:rPr>
                      <w:vertAlign w:val="subscript"/>
                    </w:rPr>
                    <w:t>0</w:t>
                  </w:r>
                  <w:r>
                    <w:t xml:space="preserve">)                                                           </w:t>
                  </w:r>
                </w:p>
              </w:tc>
              <w:tc>
                <w:tcPr>
                  <w:tcW w:w="4457" w:type="dxa"/>
                </w:tcPr>
                <w:p w14:paraId="3A731E10" w14:textId="77777777" w:rsidR="00196556" w:rsidRDefault="00196556" w:rsidP="00BD1077">
                  <w:pPr>
                    <w:spacing w:line="360" w:lineRule="auto"/>
                  </w:pPr>
                  <w:r>
                    <w:t>Households (HH</w:t>
                  </w:r>
                  <w:r w:rsidRPr="00196556">
                    <w:rPr>
                      <w:vertAlign w:val="subscript"/>
                    </w:rPr>
                    <w:t>0</w:t>
                  </w:r>
                  <w:r>
                    <w:t>)</w:t>
                  </w:r>
                </w:p>
              </w:tc>
            </w:tr>
            <w:tr w:rsidR="00196556" w14:paraId="3A731E14" w14:textId="77777777" w:rsidTr="00196556">
              <w:tc>
                <w:tcPr>
                  <w:tcW w:w="4456" w:type="dxa"/>
                </w:tcPr>
                <w:p w14:paraId="3A731E12" w14:textId="77777777" w:rsidR="00196556" w:rsidRDefault="00196556" w:rsidP="00BD1077">
                  <w:pPr>
                    <w:spacing w:line="360" w:lineRule="auto"/>
                  </w:pPr>
                  <w:r>
                    <w:t>1175116</w:t>
                  </w:r>
                </w:p>
              </w:tc>
              <w:tc>
                <w:tcPr>
                  <w:tcW w:w="4457" w:type="dxa"/>
                </w:tcPr>
                <w:p w14:paraId="3A731E13" w14:textId="77777777" w:rsidR="00196556" w:rsidRDefault="00634566" w:rsidP="00BD1077">
                  <w:pPr>
                    <w:spacing w:line="360" w:lineRule="auto"/>
                  </w:pPr>
                  <w:r w:rsidRPr="00634566">
                    <w:t>235,023</w:t>
                  </w:r>
                </w:p>
              </w:tc>
            </w:tr>
          </w:tbl>
          <w:p w14:paraId="3A731E15" w14:textId="77777777" w:rsidR="00196556" w:rsidRDefault="00196556" w:rsidP="00BD1077">
            <w:pPr>
              <w:spacing w:line="360" w:lineRule="auto"/>
            </w:pPr>
          </w:p>
        </w:tc>
      </w:tr>
      <w:tr w:rsidR="00196556" w14:paraId="3A731E20" w14:textId="77777777" w:rsidTr="00196556">
        <w:trPr>
          <w:trHeight w:val="980"/>
        </w:trPr>
        <w:tc>
          <w:tcPr>
            <w:tcW w:w="432" w:type="dxa"/>
          </w:tcPr>
          <w:p w14:paraId="3A731E17" w14:textId="77777777" w:rsidR="00196556" w:rsidRDefault="00196556" w:rsidP="00BD1077">
            <w:pPr>
              <w:spacing w:line="360" w:lineRule="auto"/>
              <w:jc w:val="center"/>
            </w:pPr>
            <w:r>
              <w:t>6</w:t>
            </w:r>
          </w:p>
        </w:tc>
        <w:tc>
          <w:tcPr>
            <w:tcW w:w="9144" w:type="dxa"/>
            <w:gridSpan w:val="2"/>
          </w:tcPr>
          <w:p w14:paraId="3A731E18" w14:textId="77777777" w:rsidR="00196556" w:rsidRDefault="00196556" w:rsidP="00BD1077">
            <w:pPr>
              <w:spacing w:line="360" w:lineRule="auto"/>
            </w:pPr>
            <w:r>
              <w:t>Population &amp; Households in the ULB as per Current scenario :</w:t>
            </w:r>
          </w:p>
          <w:tbl>
            <w:tblPr>
              <w:tblStyle w:val="TableGrid"/>
              <w:tblW w:w="0" w:type="auto"/>
              <w:tblLook w:val="04A0" w:firstRow="1" w:lastRow="0" w:firstColumn="1" w:lastColumn="0" w:noHBand="0" w:noVBand="1"/>
            </w:tblPr>
            <w:tblGrid>
              <w:gridCol w:w="4456"/>
              <w:gridCol w:w="4457"/>
            </w:tblGrid>
            <w:tr w:rsidR="00196556" w14:paraId="3A731E1B" w14:textId="77777777" w:rsidTr="00451133">
              <w:tc>
                <w:tcPr>
                  <w:tcW w:w="4456" w:type="dxa"/>
                </w:tcPr>
                <w:p w14:paraId="3A731E19" w14:textId="77777777" w:rsidR="00196556" w:rsidRDefault="00196556" w:rsidP="00BD1077">
                  <w:pPr>
                    <w:spacing w:line="360" w:lineRule="auto"/>
                  </w:pPr>
                  <w:r>
                    <w:t xml:space="preserve">Population (P1)                                                           </w:t>
                  </w:r>
                </w:p>
              </w:tc>
              <w:tc>
                <w:tcPr>
                  <w:tcW w:w="4457" w:type="dxa"/>
                </w:tcPr>
                <w:p w14:paraId="3A731E1A" w14:textId="77777777" w:rsidR="00196556" w:rsidRDefault="00196556" w:rsidP="00BD1077">
                  <w:pPr>
                    <w:spacing w:line="360" w:lineRule="auto"/>
                  </w:pPr>
                  <w:r>
                    <w:t>Households (HH</w:t>
                  </w:r>
                  <w:r>
                    <w:rPr>
                      <w:vertAlign w:val="subscript"/>
                    </w:rPr>
                    <w:t>1</w:t>
                  </w:r>
                  <w:r>
                    <w:t>)</w:t>
                  </w:r>
                </w:p>
              </w:tc>
            </w:tr>
            <w:tr w:rsidR="00196556" w14:paraId="3A731E1E" w14:textId="77777777" w:rsidTr="00451133">
              <w:tc>
                <w:tcPr>
                  <w:tcW w:w="4456" w:type="dxa"/>
                </w:tcPr>
                <w:p w14:paraId="3A731E1C" w14:textId="77777777" w:rsidR="00196556" w:rsidRDefault="00634566" w:rsidP="00BD1077">
                  <w:pPr>
                    <w:spacing w:line="360" w:lineRule="auto"/>
                  </w:pPr>
                  <w:r w:rsidRPr="00634566">
                    <w:t>1,618,225</w:t>
                  </w:r>
                </w:p>
              </w:tc>
              <w:tc>
                <w:tcPr>
                  <w:tcW w:w="4457" w:type="dxa"/>
                </w:tcPr>
                <w:p w14:paraId="3A731E1D" w14:textId="77777777" w:rsidR="00196556" w:rsidRDefault="00634566" w:rsidP="00BD1077">
                  <w:pPr>
                    <w:spacing w:line="360" w:lineRule="auto"/>
                  </w:pPr>
                  <w:r w:rsidRPr="00634566">
                    <w:t>323645</w:t>
                  </w:r>
                </w:p>
              </w:tc>
            </w:tr>
          </w:tbl>
          <w:p w14:paraId="3A731E1F" w14:textId="77777777" w:rsidR="00196556" w:rsidRDefault="00196556" w:rsidP="00BD1077">
            <w:pPr>
              <w:spacing w:line="360" w:lineRule="auto"/>
            </w:pPr>
          </w:p>
        </w:tc>
      </w:tr>
      <w:tr w:rsidR="00196556" w14:paraId="3A731E2A" w14:textId="77777777" w:rsidTr="00BD1077">
        <w:trPr>
          <w:trHeight w:val="1394"/>
        </w:trPr>
        <w:tc>
          <w:tcPr>
            <w:tcW w:w="432" w:type="dxa"/>
          </w:tcPr>
          <w:p w14:paraId="3A731E21" w14:textId="77777777" w:rsidR="00196556" w:rsidRDefault="00196556" w:rsidP="00BD1077">
            <w:pPr>
              <w:spacing w:line="360" w:lineRule="auto"/>
              <w:jc w:val="center"/>
            </w:pPr>
            <w:r>
              <w:t>7</w:t>
            </w:r>
          </w:p>
        </w:tc>
        <w:tc>
          <w:tcPr>
            <w:tcW w:w="9144" w:type="dxa"/>
            <w:gridSpan w:val="2"/>
          </w:tcPr>
          <w:p w14:paraId="3A731E22" w14:textId="77777777" w:rsidR="00196556" w:rsidRDefault="00196556" w:rsidP="00BD1077">
            <w:pPr>
              <w:spacing w:line="360" w:lineRule="auto"/>
            </w:pPr>
            <w:r>
              <w:t>Projected population &amp; Households in the ULB  :</w:t>
            </w:r>
            <w:r w:rsidR="00634566">
              <w:t xml:space="preserve"> 2025</w:t>
            </w:r>
          </w:p>
          <w:tbl>
            <w:tblPr>
              <w:tblStyle w:val="TableGrid"/>
              <w:tblW w:w="0" w:type="auto"/>
              <w:tblLook w:val="04A0" w:firstRow="1" w:lastRow="0" w:firstColumn="1" w:lastColumn="0" w:noHBand="0" w:noVBand="1"/>
            </w:tblPr>
            <w:tblGrid>
              <w:gridCol w:w="4456"/>
              <w:gridCol w:w="4457"/>
            </w:tblGrid>
            <w:tr w:rsidR="00196556" w14:paraId="3A731E25" w14:textId="77777777" w:rsidTr="00451133">
              <w:tc>
                <w:tcPr>
                  <w:tcW w:w="4456" w:type="dxa"/>
                </w:tcPr>
                <w:p w14:paraId="3A731E23" w14:textId="77777777" w:rsidR="00196556" w:rsidRDefault="00196556" w:rsidP="00BD1077">
                  <w:pPr>
                    <w:spacing w:line="360" w:lineRule="auto"/>
                  </w:pPr>
                  <w:r>
                    <w:t>Population (P</w:t>
                  </w:r>
                  <w:r>
                    <w:rPr>
                      <w:vertAlign w:val="subscript"/>
                    </w:rPr>
                    <w:t>2</w:t>
                  </w:r>
                  <w:r>
                    <w:t xml:space="preserve">)                                                           </w:t>
                  </w:r>
                </w:p>
              </w:tc>
              <w:tc>
                <w:tcPr>
                  <w:tcW w:w="4457" w:type="dxa"/>
                </w:tcPr>
                <w:p w14:paraId="3A731E24" w14:textId="77777777" w:rsidR="00196556" w:rsidRDefault="00196556" w:rsidP="00BD1077">
                  <w:pPr>
                    <w:spacing w:line="360" w:lineRule="auto"/>
                  </w:pPr>
                  <w:r>
                    <w:t>Households(HH</w:t>
                  </w:r>
                  <w:r w:rsidRPr="00196556">
                    <w:rPr>
                      <w:vertAlign w:val="subscript"/>
                    </w:rPr>
                    <w:t>2</w:t>
                  </w:r>
                  <w:r>
                    <w:t>)</w:t>
                  </w:r>
                </w:p>
              </w:tc>
            </w:tr>
            <w:tr w:rsidR="00196556" w14:paraId="3A731E28" w14:textId="77777777" w:rsidTr="00451133">
              <w:tc>
                <w:tcPr>
                  <w:tcW w:w="4456" w:type="dxa"/>
                </w:tcPr>
                <w:p w14:paraId="3A731E26" w14:textId="77777777" w:rsidR="00196556" w:rsidRDefault="00634566" w:rsidP="00BD1077">
                  <w:pPr>
                    <w:spacing w:line="360" w:lineRule="auto"/>
                  </w:pPr>
                  <w:r w:rsidRPr="00634566">
                    <w:t>1,724,641</w:t>
                  </w:r>
                </w:p>
              </w:tc>
              <w:tc>
                <w:tcPr>
                  <w:tcW w:w="4457" w:type="dxa"/>
                </w:tcPr>
                <w:p w14:paraId="3A731E27" w14:textId="77777777" w:rsidR="00196556" w:rsidRDefault="00634566" w:rsidP="00BD1077">
                  <w:pPr>
                    <w:spacing w:line="360" w:lineRule="auto"/>
                  </w:pPr>
                  <w:r>
                    <w:t>344928</w:t>
                  </w:r>
                </w:p>
              </w:tc>
            </w:tr>
          </w:tbl>
          <w:p w14:paraId="3A731E29" w14:textId="77777777" w:rsidR="00196556" w:rsidRDefault="00196556" w:rsidP="00BD1077">
            <w:pPr>
              <w:spacing w:line="360" w:lineRule="auto"/>
            </w:pPr>
          </w:p>
        </w:tc>
      </w:tr>
      <w:tr w:rsidR="00196556" w14:paraId="3A731E57" w14:textId="77777777" w:rsidTr="00BD1077">
        <w:trPr>
          <w:trHeight w:val="6362"/>
        </w:trPr>
        <w:tc>
          <w:tcPr>
            <w:tcW w:w="432" w:type="dxa"/>
          </w:tcPr>
          <w:p w14:paraId="3A731E2B" w14:textId="77777777" w:rsidR="00196556" w:rsidRDefault="00196556" w:rsidP="00BD1077">
            <w:pPr>
              <w:spacing w:line="360" w:lineRule="auto"/>
              <w:jc w:val="center"/>
            </w:pPr>
            <w:r>
              <w:t>8</w:t>
            </w:r>
          </w:p>
        </w:tc>
        <w:tc>
          <w:tcPr>
            <w:tcW w:w="9144" w:type="dxa"/>
            <w:gridSpan w:val="2"/>
          </w:tcPr>
          <w:tbl>
            <w:tblPr>
              <w:tblStyle w:val="TableGrid"/>
              <w:tblW w:w="0" w:type="auto"/>
              <w:tblLook w:val="04A0" w:firstRow="1" w:lastRow="0" w:firstColumn="1" w:lastColumn="0" w:noHBand="0" w:noVBand="1"/>
            </w:tblPr>
            <w:tblGrid>
              <w:gridCol w:w="522"/>
              <w:gridCol w:w="1651"/>
              <w:gridCol w:w="3060"/>
              <w:gridCol w:w="2012"/>
              <w:gridCol w:w="1673"/>
            </w:tblGrid>
            <w:tr w:rsidR="00196556" w14:paraId="3A731E2D" w14:textId="77777777" w:rsidTr="00A121AC">
              <w:tc>
                <w:tcPr>
                  <w:tcW w:w="8918" w:type="dxa"/>
                  <w:gridSpan w:val="5"/>
                </w:tcPr>
                <w:p w14:paraId="3A731E2C" w14:textId="77777777" w:rsidR="00196556" w:rsidRDefault="00196556" w:rsidP="00BD1077">
                  <w:pPr>
                    <w:spacing w:line="360" w:lineRule="auto"/>
                  </w:pPr>
                  <w:r>
                    <w:t>Institutional &amp; Governance framework</w:t>
                  </w:r>
                </w:p>
              </w:tc>
            </w:tr>
            <w:tr w:rsidR="00196556" w14:paraId="3A731E33" w14:textId="77777777" w:rsidTr="0076589B">
              <w:tc>
                <w:tcPr>
                  <w:tcW w:w="522" w:type="dxa"/>
                </w:tcPr>
                <w:p w14:paraId="3A731E2E" w14:textId="77777777" w:rsidR="00196556" w:rsidRDefault="00196556" w:rsidP="00BD1077">
                  <w:pPr>
                    <w:spacing w:line="360" w:lineRule="auto"/>
                  </w:pPr>
                </w:p>
              </w:tc>
              <w:tc>
                <w:tcPr>
                  <w:tcW w:w="1651" w:type="dxa"/>
                </w:tcPr>
                <w:p w14:paraId="3A731E2F" w14:textId="77777777" w:rsidR="00196556" w:rsidRDefault="00196556" w:rsidP="00BD1077">
                  <w:pPr>
                    <w:spacing w:line="360" w:lineRule="auto"/>
                  </w:pPr>
                </w:p>
              </w:tc>
              <w:tc>
                <w:tcPr>
                  <w:tcW w:w="3060" w:type="dxa"/>
                </w:tcPr>
                <w:p w14:paraId="3A731E30" w14:textId="77777777" w:rsidR="00196556" w:rsidRDefault="00196556" w:rsidP="00BD1077">
                  <w:pPr>
                    <w:spacing w:line="360" w:lineRule="auto"/>
                  </w:pPr>
                </w:p>
              </w:tc>
              <w:tc>
                <w:tcPr>
                  <w:tcW w:w="2012" w:type="dxa"/>
                </w:tcPr>
                <w:p w14:paraId="3A731E31" w14:textId="77777777" w:rsidR="00196556" w:rsidRDefault="00196556" w:rsidP="00BD1077">
                  <w:pPr>
                    <w:spacing w:line="360" w:lineRule="auto"/>
                    <w:ind w:firstLineChars="100" w:firstLine="200"/>
                    <w:rPr>
                      <w:sz w:val="20"/>
                      <w:szCs w:val="20"/>
                    </w:rPr>
                  </w:pPr>
                  <w:r>
                    <w:rPr>
                      <w:sz w:val="20"/>
                      <w:szCs w:val="20"/>
                    </w:rPr>
                    <w:t>Yes / No</w:t>
                  </w:r>
                </w:p>
              </w:tc>
              <w:tc>
                <w:tcPr>
                  <w:tcW w:w="1673" w:type="dxa"/>
                </w:tcPr>
                <w:p w14:paraId="3A731E32" w14:textId="77777777" w:rsidR="00196556" w:rsidRDefault="00196556" w:rsidP="00BD1077">
                  <w:pPr>
                    <w:spacing w:line="360" w:lineRule="auto"/>
                    <w:rPr>
                      <w:sz w:val="20"/>
                      <w:szCs w:val="20"/>
                    </w:rPr>
                  </w:pPr>
                  <w:r>
                    <w:rPr>
                      <w:sz w:val="20"/>
                      <w:szCs w:val="20"/>
                    </w:rPr>
                    <w:t>If no, action to be taken to notify &amp; timeline</w:t>
                  </w:r>
                </w:p>
              </w:tc>
            </w:tr>
            <w:tr w:rsidR="00196556" w14:paraId="3A731E3B" w14:textId="77777777" w:rsidTr="0076589B">
              <w:trPr>
                <w:trHeight w:val="854"/>
              </w:trPr>
              <w:tc>
                <w:tcPr>
                  <w:tcW w:w="522" w:type="dxa"/>
                  <w:vMerge w:val="restart"/>
                </w:tcPr>
                <w:p w14:paraId="3A731E34" w14:textId="77777777" w:rsidR="00196556" w:rsidRDefault="00196556" w:rsidP="00BD1077">
                  <w:pPr>
                    <w:spacing w:line="360" w:lineRule="auto"/>
                    <w:rPr>
                      <w:color w:val="000000"/>
                      <w:sz w:val="20"/>
                      <w:szCs w:val="20"/>
                    </w:rPr>
                  </w:pPr>
                </w:p>
                <w:p w14:paraId="3A731E35" w14:textId="77777777" w:rsidR="00196556" w:rsidRDefault="00196556" w:rsidP="00BD1077">
                  <w:pPr>
                    <w:spacing w:line="360" w:lineRule="auto"/>
                    <w:rPr>
                      <w:color w:val="000000"/>
                      <w:sz w:val="20"/>
                      <w:szCs w:val="20"/>
                    </w:rPr>
                  </w:pPr>
                  <w:r>
                    <w:rPr>
                      <w:color w:val="000000"/>
                      <w:sz w:val="20"/>
                      <w:szCs w:val="20"/>
                    </w:rPr>
                    <w:t>A</w:t>
                  </w:r>
                </w:p>
              </w:tc>
              <w:tc>
                <w:tcPr>
                  <w:tcW w:w="1651" w:type="dxa"/>
                  <w:vMerge w:val="restart"/>
                </w:tcPr>
                <w:p w14:paraId="3A731E36" w14:textId="77777777" w:rsidR="00196556" w:rsidRDefault="00196556" w:rsidP="00BD1077">
                  <w:pPr>
                    <w:spacing w:line="360" w:lineRule="auto"/>
                    <w:rPr>
                      <w:sz w:val="20"/>
                      <w:szCs w:val="20"/>
                    </w:rPr>
                  </w:pPr>
                  <w:r>
                    <w:rPr>
                      <w:sz w:val="20"/>
                      <w:szCs w:val="20"/>
                    </w:rPr>
                    <w:t>Regulatory Framework</w:t>
                  </w:r>
                </w:p>
              </w:tc>
              <w:tc>
                <w:tcPr>
                  <w:tcW w:w="3060" w:type="dxa"/>
                  <w:tcBorders>
                    <w:bottom w:val="single" w:sz="4" w:space="0" w:color="auto"/>
                  </w:tcBorders>
                </w:tcPr>
                <w:p w14:paraId="3A731E37" w14:textId="77777777" w:rsidR="00196556" w:rsidRDefault="00196556" w:rsidP="00BD1077">
                  <w:pPr>
                    <w:spacing w:line="360" w:lineRule="auto"/>
                    <w:rPr>
                      <w:sz w:val="20"/>
                      <w:szCs w:val="20"/>
                    </w:rPr>
                  </w:pPr>
                  <w:r>
                    <w:rPr>
                      <w:sz w:val="20"/>
                      <w:szCs w:val="20"/>
                    </w:rPr>
                    <w:t>Whether Municipal SWM Bylaws notified? ( conforming to SWM Rules 2016)( furnish details)</w:t>
                  </w:r>
                </w:p>
              </w:tc>
              <w:tc>
                <w:tcPr>
                  <w:tcW w:w="2012" w:type="dxa"/>
                  <w:vMerge w:val="restart"/>
                  <w:vAlign w:val="center"/>
                </w:tcPr>
                <w:p w14:paraId="3A731E38" w14:textId="77777777" w:rsidR="00A121AC" w:rsidRDefault="00196556" w:rsidP="00A121AC">
                  <w:pPr>
                    <w:rPr>
                      <w:color w:val="000000"/>
                      <w:sz w:val="20"/>
                      <w:szCs w:val="20"/>
                    </w:rPr>
                  </w:pPr>
                  <w:r>
                    <w:rPr>
                      <w:color w:val="000000"/>
                      <w:sz w:val="20"/>
                      <w:szCs w:val="20"/>
                    </w:rPr>
                    <w:t>Yes</w:t>
                  </w:r>
                  <w:r w:rsidR="00A121AC">
                    <w:rPr>
                      <w:color w:val="000000"/>
                      <w:sz w:val="20"/>
                      <w:szCs w:val="20"/>
                    </w:rPr>
                    <w:t>,  As per annexure (</w:t>
                  </w:r>
                  <w:r w:rsidR="00A121AC">
                    <w:rPr>
                      <w:rFonts w:ascii="Nirmala UI" w:hAnsi="Nirmala UI" w:cs="Nirmala UI"/>
                      <w:color w:val="000000"/>
                      <w:sz w:val="20"/>
                      <w:szCs w:val="20"/>
                    </w:rPr>
                    <w:t>स्वमअ</w:t>
                  </w:r>
                  <w:r w:rsidR="00A121AC">
                    <w:rPr>
                      <w:color w:val="000000"/>
                      <w:sz w:val="20"/>
                      <w:szCs w:val="20"/>
                    </w:rPr>
                    <w:t>-2019/</w:t>
                  </w:r>
                  <w:r w:rsidR="00A121AC">
                    <w:rPr>
                      <w:rFonts w:ascii="Nirmala UI" w:hAnsi="Nirmala UI" w:cs="Nirmala UI"/>
                      <w:color w:val="000000"/>
                      <w:sz w:val="20"/>
                      <w:szCs w:val="20"/>
                    </w:rPr>
                    <w:t>प्र</w:t>
                  </w:r>
                  <w:r w:rsidR="00A121AC">
                    <w:rPr>
                      <w:color w:val="000000"/>
                      <w:sz w:val="20"/>
                      <w:szCs w:val="20"/>
                    </w:rPr>
                    <w:t>.</w:t>
                  </w:r>
                  <w:r w:rsidR="00A121AC">
                    <w:rPr>
                      <w:rFonts w:ascii="Nirmala UI" w:hAnsi="Nirmala UI" w:cs="Nirmala UI"/>
                      <w:color w:val="000000"/>
                      <w:sz w:val="20"/>
                      <w:szCs w:val="20"/>
                    </w:rPr>
                    <w:t>क्र</w:t>
                  </w:r>
                  <w:r w:rsidR="00A121AC">
                    <w:rPr>
                      <w:color w:val="000000"/>
                      <w:sz w:val="20"/>
                      <w:szCs w:val="20"/>
                    </w:rPr>
                    <w:t>.143/</w:t>
                  </w:r>
                  <w:r w:rsidR="00A121AC">
                    <w:rPr>
                      <w:rFonts w:ascii="Nirmala UI" w:hAnsi="Nirmala UI" w:cs="Nirmala UI"/>
                      <w:color w:val="000000"/>
                      <w:sz w:val="20"/>
                      <w:szCs w:val="20"/>
                    </w:rPr>
                    <w:t>नवि</w:t>
                  </w:r>
                  <w:r w:rsidR="00A121AC">
                    <w:rPr>
                      <w:color w:val="000000"/>
                      <w:sz w:val="20"/>
                      <w:szCs w:val="20"/>
                    </w:rPr>
                    <w:t xml:space="preserve">-34 </w:t>
                  </w:r>
                  <w:r w:rsidR="00A121AC">
                    <w:rPr>
                      <w:rFonts w:ascii="Nirmala UI" w:hAnsi="Nirmala UI" w:cs="Nirmala UI"/>
                      <w:color w:val="000000"/>
                      <w:sz w:val="20"/>
                      <w:szCs w:val="20"/>
                    </w:rPr>
                    <w:t>दि</w:t>
                  </w:r>
                  <w:r w:rsidR="00A121AC">
                    <w:rPr>
                      <w:color w:val="000000"/>
                      <w:sz w:val="20"/>
                      <w:szCs w:val="20"/>
                    </w:rPr>
                    <w:t>.13.02.2020</w:t>
                  </w:r>
                </w:p>
                <w:p w14:paraId="3A731E39" w14:textId="77777777" w:rsidR="00196556" w:rsidRDefault="00196556" w:rsidP="00BD1077">
                  <w:pPr>
                    <w:spacing w:line="360" w:lineRule="auto"/>
                    <w:rPr>
                      <w:color w:val="000000"/>
                      <w:sz w:val="20"/>
                      <w:szCs w:val="20"/>
                    </w:rPr>
                  </w:pPr>
                </w:p>
              </w:tc>
              <w:tc>
                <w:tcPr>
                  <w:tcW w:w="1673" w:type="dxa"/>
                  <w:vMerge w:val="restart"/>
                  <w:vAlign w:val="center"/>
                </w:tcPr>
                <w:p w14:paraId="3A731E3A" w14:textId="77777777" w:rsidR="00196556" w:rsidRDefault="00196556" w:rsidP="00BD1077">
                  <w:pPr>
                    <w:spacing w:line="360" w:lineRule="auto"/>
                    <w:rPr>
                      <w:color w:val="000000"/>
                      <w:sz w:val="20"/>
                      <w:szCs w:val="20"/>
                    </w:rPr>
                  </w:pPr>
                </w:p>
              </w:tc>
            </w:tr>
            <w:tr w:rsidR="00196556" w14:paraId="3A731E41" w14:textId="77777777" w:rsidTr="0076589B">
              <w:trPr>
                <w:trHeight w:val="629"/>
              </w:trPr>
              <w:tc>
                <w:tcPr>
                  <w:tcW w:w="522" w:type="dxa"/>
                  <w:vMerge/>
                </w:tcPr>
                <w:p w14:paraId="3A731E3C" w14:textId="77777777" w:rsidR="00196556" w:rsidRDefault="00196556" w:rsidP="00BD1077">
                  <w:pPr>
                    <w:spacing w:line="360" w:lineRule="auto"/>
                    <w:rPr>
                      <w:color w:val="000000"/>
                      <w:sz w:val="20"/>
                      <w:szCs w:val="20"/>
                    </w:rPr>
                  </w:pPr>
                </w:p>
              </w:tc>
              <w:tc>
                <w:tcPr>
                  <w:tcW w:w="1651" w:type="dxa"/>
                  <w:vMerge/>
                </w:tcPr>
                <w:p w14:paraId="3A731E3D" w14:textId="77777777" w:rsidR="00196556" w:rsidRDefault="00196556" w:rsidP="00BD1077">
                  <w:pPr>
                    <w:spacing w:line="360" w:lineRule="auto"/>
                    <w:rPr>
                      <w:sz w:val="20"/>
                      <w:szCs w:val="20"/>
                    </w:rPr>
                  </w:pPr>
                </w:p>
              </w:tc>
              <w:tc>
                <w:tcPr>
                  <w:tcW w:w="3060" w:type="dxa"/>
                  <w:tcBorders>
                    <w:top w:val="single" w:sz="4" w:space="0" w:color="auto"/>
                  </w:tcBorders>
                </w:tcPr>
                <w:p w14:paraId="3A731E3E" w14:textId="77777777" w:rsidR="00196556" w:rsidRDefault="00196556" w:rsidP="00BD1077">
                  <w:pPr>
                    <w:spacing w:line="360" w:lineRule="auto"/>
                    <w:rPr>
                      <w:sz w:val="20"/>
                      <w:szCs w:val="20"/>
                    </w:rPr>
                  </w:pPr>
                  <w:r w:rsidRPr="00196556">
                    <w:rPr>
                      <w:sz w:val="20"/>
                      <w:szCs w:val="20"/>
                    </w:rPr>
                    <w:t>State SWM Strategy &amp; Plan (available/ not available)</w:t>
                  </w:r>
                </w:p>
              </w:tc>
              <w:tc>
                <w:tcPr>
                  <w:tcW w:w="2012" w:type="dxa"/>
                  <w:vMerge/>
                  <w:vAlign w:val="center"/>
                </w:tcPr>
                <w:p w14:paraId="3A731E3F" w14:textId="77777777" w:rsidR="00196556" w:rsidRDefault="00196556" w:rsidP="00BD1077">
                  <w:pPr>
                    <w:spacing w:line="360" w:lineRule="auto"/>
                    <w:rPr>
                      <w:color w:val="000000"/>
                      <w:sz w:val="20"/>
                      <w:szCs w:val="20"/>
                    </w:rPr>
                  </w:pPr>
                </w:p>
              </w:tc>
              <w:tc>
                <w:tcPr>
                  <w:tcW w:w="1673" w:type="dxa"/>
                  <w:vMerge/>
                  <w:vAlign w:val="center"/>
                </w:tcPr>
                <w:p w14:paraId="3A731E40" w14:textId="77777777" w:rsidR="00196556" w:rsidRDefault="00196556" w:rsidP="00BD1077">
                  <w:pPr>
                    <w:spacing w:line="360" w:lineRule="auto"/>
                    <w:rPr>
                      <w:color w:val="000000"/>
                      <w:sz w:val="20"/>
                      <w:szCs w:val="20"/>
                    </w:rPr>
                  </w:pPr>
                </w:p>
              </w:tc>
            </w:tr>
            <w:tr w:rsidR="00196556" w14:paraId="3A731E48" w14:textId="77777777" w:rsidTr="0076589B">
              <w:trPr>
                <w:trHeight w:val="1007"/>
              </w:trPr>
              <w:tc>
                <w:tcPr>
                  <w:tcW w:w="522" w:type="dxa"/>
                </w:tcPr>
                <w:p w14:paraId="3A731E42" w14:textId="77777777" w:rsidR="00196556" w:rsidRDefault="00196556" w:rsidP="00BD1077">
                  <w:pPr>
                    <w:spacing w:line="360" w:lineRule="auto"/>
                    <w:rPr>
                      <w:color w:val="000000"/>
                      <w:sz w:val="20"/>
                      <w:szCs w:val="20"/>
                    </w:rPr>
                  </w:pPr>
                  <w:r>
                    <w:rPr>
                      <w:color w:val="000000"/>
                      <w:sz w:val="20"/>
                      <w:szCs w:val="20"/>
                    </w:rPr>
                    <w:t>B</w:t>
                  </w:r>
                </w:p>
              </w:tc>
              <w:tc>
                <w:tcPr>
                  <w:tcW w:w="1651" w:type="dxa"/>
                </w:tcPr>
                <w:p w14:paraId="3A731E43" w14:textId="77777777" w:rsidR="00196556" w:rsidRDefault="00196556" w:rsidP="00BD1077">
                  <w:pPr>
                    <w:spacing w:line="360" w:lineRule="auto"/>
                    <w:ind w:firstLineChars="100" w:firstLine="200"/>
                    <w:rPr>
                      <w:sz w:val="20"/>
                      <w:szCs w:val="20"/>
                    </w:rPr>
                  </w:pPr>
                  <w:r>
                    <w:rPr>
                      <w:sz w:val="20"/>
                      <w:szCs w:val="20"/>
                    </w:rPr>
                    <w:t>Institutional Arrangement</w:t>
                  </w:r>
                </w:p>
              </w:tc>
              <w:tc>
                <w:tcPr>
                  <w:tcW w:w="3060" w:type="dxa"/>
                </w:tcPr>
                <w:p w14:paraId="3A731E44" w14:textId="77777777" w:rsidR="00196556" w:rsidRDefault="00196556" w:rsidP="00BD1077">
                  <w:pPr>
                    <w:spacing w:line="360" w:lineRule="auto"/>
                    <w:ind w:firstLineChars="100" w:firstLine="200"/>
                    <w:rPr>
                      <w:sz w:val="20"/>
                      <w:szCs w:val="20"/>
                    </w:rPr>
                  </w:pPr>
                  <w:r>
                    <w:rPr>
                      <w:sz w:val="20"/>
                      <w:szCs w:val="20"/>
                    </w:rPr>
                    <w:t>Roles and Responsibilities for dealing with MSWM services.</w:t>
                  </w:r>
                </w:p>
              </w:tc>
              <w:tc>
                <w:tcPr>
                  <w:tcW w:w="2012" w:type="dxa"/>
                  <w:vAlign w:val="center"/>
                </w:tcPr>
                <w:p w14:paraId="3A731E45" w14:textId="77777777" w:rsidR="00A121AC" w:rsidRDefault="009F7AF2" w:rsidP="00A121AC">
                  <w:pPr>
                    <w:rPr>
                      <w:color w:val="000000"/>
                      <w:sz w:val="20"/>
                      <w:szCs w:val="20"/>
                    </w:rPr>
                  </w:pPr>
                  <w:r>
                    <w:rPr>
                      <w:color w:val="000000"/>
                      <w:sz w:val="20"/>
                      <w:szCs w:val="20"/>
                    </w:rPr>
                    <w:t>Yes</w:t>
                  </w:r>
                  <w:r w:rsidR="00A121AC">
                    <w:rPr>
                      <w:color w:val="000000"/>
                      <w:sz w:val="20"/>
                      <w:szCs w:val="20"/>
                    </w:rPr>
                    <w:t>, As per annexure (</w:t>
                  </w:r>
                  <w:r w:rsidR="00A121AC">
                    <w:rPr>
                      <w:rFonts w:ascii="Nirmala UI" w:hAnsi="Nirmala UI" w:cs="Nirmala UI"/>
                      <w:color w:val="000000"/>
                      <w:sz w:val="20"/>
                      <w:szCs w:val="20"/>
                    </w:rPr>
                    <w:t>स्वमअ</w:t>
                  </w:r>
                  <w:r w:rsidR="00A121AC">
                    <w:rPr>
                      <w:color w:val="000000"/>
                      <w:sz w:val="20"/>
                      <w:szCs w:val="20"/>
                    </w:rPr>
                    <w:t>-2019/</w:t>
                  </w:r>
                  <w:r w:rsidR="00A121AC">
                    <w:rPr>
                      <w:rFonts w:ascii="Nirmala UI" w:hAnsi="Nirmala UI" w:cs="Nirmala UI"/>
                      <w:color w:val="000000"/>
                      <w:sz w:val="20"/>
                      <w:szCs w:val="20"/>
                    </w:rPr>
                    <w:t>प्र</w:t>
                  </w:r>
                  <w:r w:rsidR="00A121AC">
                    <w:rPr>
                      <w:color w:val="000000"/>
                      <w:sz w:val="20"/>
                      <w:szCs w:val="20"/>
                    </w:rPr>
                    <w:t>.</w:t>
                  </w:r>
                  <w:r w:rsidR="00A121AC">
                    <w:rPr>
                      <w:rFonts w:ascii="Nirmala UI" w:hAnsi="Nirmala UI" w:cs="Nirmala UI"/>
                      <w:color w:val="000000"/>
                      <w:sz w:val="20"/>
                      <w:szCs w:val="20"/>
                    </w:rPr>
                    <w:t>क्र</w:t>
                  </w:r>
                  <w:r w:rsidR="00A121AC">
                    <w:rPr>
                      <w:color w:val="000000"/>
                      <w:sz w:val="20"/>
                      <w:szCs w:val="20"/>
                    </w:rPr>
                    <w:t>.143/</w:t>
                  </w:r>
                  <w:r w:rsidR="00A121AC">
                    <w:rPr>
                      <w:rFonts w:ascii="Nirmala UI" w:hAnsi="Nirmala UI" w:cs="Nirmala UI"/>
                      <w:color w:val="000000"/>
                      <w:sz w:val="20"/>
                      <w:szCs w:val="20"/>
                    </w:rPr>
                    <w:t>नवि</w:t>
                  </w:r>
                  <w:r w:rsidR="00A121AC">
                    <w:rPr>
                      <w:color w:val="000000"/>
                      <w:sz w:val="20"/>
                      <w:szCs w:val="20"/>
                    </w:rPr>
                    <w:t xml:space="preserve">-34 </w:t>
                  </w:r>
                  <w:r w:rsidR="00A121AC">
                    <w:rPr>
                      <w:rFonts w:ascii="Nirmala UI" w:hAnsi="Nirmala UI" w:cs="Nirmala UI"/>
                      <w:color w:val="000000"/>
                      <w:sz w:val="20"/>
                      <w:szCs w:val="20"/>
                    </w:rPr>
                    <w:t>दि</w:t>
                  </w:r>
                  <w:r w:rsidR="00A121AC">
                    <w:rPr>
                      <w:color w:val="000000"/>
                      <w:sz w:val="20"/>
                      <w:szCs w:val="20"/>
                    </w:rPr>
                    <w:t>.13.02.2020</w:t>
                  </w:r>
                </w:p>
                <w:p w14:paraId="3A731E46" w14:textId="77777777" w:rsidR="00196556" w:rsidRDefault="00196556" w:rsidP="00BD1077">
                  <w:pPr>
                    <w:spacing w:line="360" w:lineRule="auto"/>
                    <w:rPr>
                      <w:color w:val="000000"/>
                      <w:sz w:val="20"/>
                      <w:szCs w:val="20"/>
                    </w:rPr>
                  </w:pPr>
                </w:p>
              </w:tc>
              <w:tc>
                <w:tcPr>
                  <w:tcW w:w="1673" w:type="dxa"/>
                  <w:vAlign w:val="center"/>
                </w:tcPr>
                <w:p w14:paraId="3A731E47" w14:textId="77777777" w:rsidR="00196556" w:rsidRDefault="00196556" w:rsidP="00BD1077">
                  <w:pPr>
                    <w:spacing w:line="360" w:lineRule="auto"/>
                    <w:rPr>
                      <w:color w:val="000000"/>
                      <w:sz w:val="20"/>
                      <w:szCs w:val="20"/>
                    </w:rPr>
                  </w:pPr>
                </w:p>
              </w:tc>
            </w:tr>
            <w:tr w:rsidR="00196556" w14:paraId="3A731E4E" w14:textId="77777777" w:rsidTr="0076589B">
              <w:tc>
                <w:tcPr>
                  <w:tcW w:w="522" w:type="dxa"/>
                </w:tcPr>
                <w:p w14:paraId="3A731E49" w14:textId="77777777" w:rsidR="00196556" w:rsidRDefault="00196556" w:rsidP="00BD1077">
                  <w:pPr>
                    <w:spacing w:line="360" w:lineRule="auto"/>
                    <w:rPr>
                      <w:color w:val="000000"/>
                      <w:sz w:val="20"/>
                      <w:szCs w:val="20"/>
                    </w:rPr>
                  </w:pPr>
                  <w:r>
                    <w:rPr>
                      <w:color w:val="000000"/>
                      <w:sz w:val="20"/>
                      <w:szCs w:val="20"/>
                    </w:rPr>
                    <w:t>C</w:t>
                  </w:r>
                </w:p>
              </w:tc>
              <w:tc>
                <w:tcPr>
                  <w:tcW w:w="1651" w:type="dxa"/>
                </w:tcPr>
                <w:p w14:paraId="3A731E4A" w14:textId="77777777" w:rsidR="00196556" w:rsidRDefault="00196556" w:rsidP="00BD1077">
                  <w:pPr>
                    <w:spacing w:line="360" w:lineRule="auto"/>
                    <w:rPr>
                      <w:sz w:val="20"/>
                      <w:szCs w:val="20"/>
                    </w:rPr>
                  </w:pPr>
                  <w:r>
                    <w:rPr>
                      <w:sz w:val="20"/>
                      <w:szCs w:val="20"/>
                    </w:rPr>
                    <w:t>Governance Reforms -</w:t>
                  </w:r>
                </w:p>
              </w:tc>
              <w:tc>
                <w:tcPr>
                  <w:tcW w:w="3060" w:type="dxa"/>
                </w:tcPr>
                <w:p w14:paraId="3A731E4B" w14:textId="77777777" w:rsidR="00196556" w:rsidRDefault="00196556" w:rsidP="00BD1077">
                  <w:pPr>
                    <w:spacing w:line="360" w:lineRule="auto"/>
                    <w:rPr>
                      <w:sz w:val="20"/>
                      <w:szCs w:val="20"/>
                    </w:rPr>
                  </w:pPr>
                  <w:r>
                    <w:rPr>
                      <w:sz w:val="20"/>
                      <w:szCs w:val="20"/>
                    </w:rPr>
                    <w:t>Implementation of e-governance in ULBs (available / not available)</w:t>
                  </w:r>
                </w:p>
              </w:tc>
              <w:tc>
                <w:tcPr>
                  <w:tcW w:w="2012" w:type="dxa"/>
                  <w:vAlign w:val="center"/>
                </w:tcPr>
                <w:p w14:paraId="3A731E4C" w14:textId="77777777" w:rsidR="00196556" w:rsidRDefault="009F7AF2" w:rsidP="00BD1077">
                  <w:pPr>
                    <w:spacing w:line="360" w:lineRule="auto"/>
                    <w:rPr>
                      <w:color w:val="000000"/>
                      <w:sz w:val="20"/>
                      <w:szCs w:val="20"/>
                    </w:rPr>
                  </w:pPr>
                  <w:r>
                    <w:rPr>
                      <w:color w:val="000000"/>
                      <w:sz w:val="20"/>
                      <w:szCs w:val="20"/>
                    </w:rPr>
                    <w:t>Yes</w:t>
                  </w:r>
                </w:p>
              </w:tc>
              <w:tc>
                <w:tcPr>
                  <w:tcW w:w="1673" w:type="dxa"/>
                  <w:vAlign w:val="center"/>
                </w:tcPr>
                <w:p w14:paraId="3A731E4D" w14:textId="77777777" w:rsidR="00196556" w:rsidRDefault="00196556" w:rsidP="00BD1077">
                  <w:pPr>
                    <w:spacing w:line="360" w:lineRule="auto"/>
                    <w:rPr>
                      <w:color w:val="000000"/>
                      <w:sz w:val="20"/>
                      <w:szCs w:val="20"/>
                    </w:rPr>
                  </w:pPr>
                </w:p>
              </w:tc>
            </w:tr>
            <w:tr w:rsidR="00196556" w14:paraId="3A731E55" w14:textId="77777777" w:rsidTr="0076589B">
              <w:tc>
                <w:tcPr>
                  <w:tcW w:w="522" w:type="dxa"/>
                </w:tcPr>
                <w:p w14:paraId="3A731E4F" w14:textId="77777777" w:rsidR="00196556" w:rsidRDefault="00196556" w:rsidP="00BD1077">
                  <w:pPr>
                    <w:spacing w:line="360" w:lineRule="auto"/>
                    <w:rPr>
                      <w:color w:val="000000"/>
                      <w:sz w:val="20"/>
                      <w:szCs w:val="20"/>
                    </w:rPr>
                  </w:pPr>
                  <w:r>
                    <w:rPr>
                      <w:color w:val="000000"/>
                      <w:sz w:val="20"/>
                      <w:szCs w:val="20"/>
                    </w:rPr>
                    <w:t>D</w:t>
                  </w:r>
                </w:p>
              </w:tc>
              <w:tc>
                <w:tcPr>
                  <w:tcW w:w="1651" w:type="dxa"/>
                </w:tcPr>
                <w:p w14:paraId="3A731E50" w14:textId="77777777" w:rsidR="00196556" w:rsidRDefault="00196556" w:rsidP="00BD1077">
                  <w:pPr>
                    <w:spacing w:line="360" w:lineRule="auto"/>
                    <w:rPr>
                      <w:sz w:val="20"/>
                      <w:szCs w:val="20"/>
                    </w:rPr>
                  </w:pPr>
                  <w:r>
                    <w:rPr>
                      <w:sz w:val="20"/>
                      <w:szCs w:val="20"/>
                    </w:rPr>
                    <w:t>ICT based Governance</w:t>
                  </w:r>
                </w:p>
              </w:tc>
              <w:tc>
                <w:tcPr>
                  <w:tcW w:w="3060" w:type="dxa"/>
                </w:tcPr>
                <w:p w14:paraId="3A731E51" w14:textId="77777777" w:rsidR="00196556" w:rsidRDefault="00196556" w:rsidP="00BD1077">
                  <w:pPr>
                    <w:spacing w:line="360" w:lineRule="auto"/>
                    <w:rPr>
                      <w:sz w:val="20"/>
                      <w:szCs w:val="20"/>
                    </w:rPr>
                  </w:pPr>
                  <w:r>
                    <w:rPr>
                      <w:sz w:val="20"/>
                      <w:szCs w:val="20"/>
                    </w:rPr>
                    <w:t>ICT based monitoring of MSWM operations, services and complaint redressal (furnish details)</w:t>
                  </w:r>
                </w:p>
              </w:tc>
              <w:tc>
                <w:tcPr>
                  <w:tcW w:w="2012" w:type="dxa"/>
                  <w:vAlign w:val="center"/>
                </w:tcPr>
                <w:p w14:paraId="3A731E52" w14:textId="77777777" w:rsidR="00A121AC" w:rsidRDefault="009F7AF2" w:rsidP="00A121AC">
                  <w:pPr>
                    <w:spacing w:line="360" w:lineRule="auto"/>
                    <w:rPr>
                      <w:color w:val="000000"/>
                      <w:sz w:val="20"/>
                      <w:szCs w:val="20"/>
                    </w:rPr>
                  </w:pPr>
                  <w:r>
                    <w:rPr>
                      <w:color w:val="000000"/>
                      <w:sz w:val="20"/>
                      <w:szCs w:val="20"/>
                    </w:rPr>
                    <w:t>Yes</w:t>
                  </w:r>
                </w:p>
                <w:p w14:paraId="3A731E53" w14:textId="77777777" w:rsidR="00196556" w:rsidRDefault="00196556" w:rsidP="00BD1077">
                  <w:pPr>
                    <w:spacing w:line="360" w:lineRule="auto"/>
                    <w:rPr>
                      <w:color w:val="000000"/>
                      <w:sz w:val="20"/>
                      <w:szCs w:val="20"/>
                    </w:rPr>
                  </w:pPr>
                </w:p>
              </w:tc>
              <w:tc>
                <w:tcPr>
                  <w:tcW w:w="1673" w:type="dxa"/>
                  <w:vAlign w:val="center"/>
                </w:tcPr>
                <w:p w14:paraId="3A731E54" w14:textId="36782358" w:rsidR="00196556" w:rsidRDefault="007339C2" w:rsidP="00BD1077">
                  <w:pPr>
                    <w:spacing w:line="360" w:lineRule="auto"/>
                    <w:rPr>
                      <w:color w:val="000000"/>
                      <w:sz w:val="20"/>
                      <w:szCs w:val="20"/>
                    </w:rPr>
                  </w:pPr>
                  <w:r w:rsidRPr="00CD6674">
                    <w:rPr>
                      <w:color w:val="000000"/>
                      <w:sz w:val="20"/>
                      <w:szCs w:val="20"/>
                      <w:highlight w:val="yellow"/>
                    </w:rPr>
                    <w:t xml:space="preserve">ICT based monitoring of </w:t>
                  </w:r>
                  <w:r w:rsidRPr="00CD6674">
                    <w:rPr>
                      <w:color w:val="000000"/>
                      <w:sz w:val="20"/>
                      <w:szCs w:val="20"/>
                      <w:highlight w:val="yellow"/>
                    </w:rPr>
                    <w:t>segregation (</w:t>
                  </w:r>
                  <w:r w:rsidRPr="00CD6674">
                    <w:rPr>
                      <w:color w:val="000000"/>
                      <w:sz w:val="20"/>
                      <w:szCs w:val="20"/>
                      <w:highlight w:val="yellow"/>
                    </w:rPr>
                    <w:t>31.11.2022</w:t>
                  </w:r>
                  <w:r w:rsidRPr="00CD6674">
                    <w:rPr>
                      <w:color w:val="000000"/>
                      <w:sz w:val="20"/>
                      <w:szCs w:val="20"/>
                      <w:highlight w:val="yellow"/>
                    </w:rPr>
                    <w:t>)</w:t>
                  </w:r>
                  <w:r w:rsidRPr="007339C2">
                    <w:rPr>
                      <w:color w:val="000000"/>
                      <w:sz w:val="20"/>
                      <w:szCs w:val="20"/>
                    </w:rPr>
                    <w:t xml:space="preserve"> </w:t>
                  </w:r>
                </w:p>
              </w:tc>
            </w:tr>
          </w:tbl>
          <w:p w14:paraId="3A731E56" w14:textId="77777777" w:rsidR="00196556" w:rsidRDefault="00196556" w:rsidP="00BD1077">
            <w:pPr>
              <w:spacing w:line="360" w:lineRule="auto"/>
            </w:pPr>
          </w:p>
        </w:tc>
      </w:tr>
    </w:tbl>
    <w:p w14:paraId="3A731E58" w14:textId="77777777" w:rsidR="00BD1077" w:rsidRDefault="00BD1077" w:rsidP="004F6BD6">
      <w:pPr>
        <w:spacing w:after="0"/>
        <w:jc w:val="center"/>
      </w:pPr>
    </w:p>
    <w:p w14:paraId="3A731E59" w14:textId="77777777" w:rsidR="00BD1077" w:rsidRDefault="00BD1077"/>
    <w:tbl>
      <w:tblPr>
        <w:tblW w:w="9691" w:type="dxa"/>
        <w:tblInd w:w="103" w:type="dxa"/>
        <w:tblLook w:val="04A0" w:firstRow="1" w:lastRow="0" w:firstColumn="1" w:lastColumn="0" w:noHBand="0" w:noVBand="1"/>
      </w:tblPr>
      <w:tblGrid>
        <w:gridCol w:w="675"/>
        <w:gridCol w:w="9036"/>
      </w:tblGrid>
      <w:tr w:rsidR="00BD1077" w:rsidRPr="00BD1077" w14:paraId="3A731E9D" w14:textId="77777777" w:rsidTr="0076589B">
        <w:trPr>
          <w:trHeight w:val="5381"/>
        </w:trPr>
        <w:tc>
          <w:tcPr>
            <w:tcW w:w="675" w:type="dxa"/>
            <w:tcBorders>
              <w:top w:val="single" w:sz="4" w:space="0" w:color="000000"/>
              <w:left w:val="single" w:sz="4" w:space="0" w:color="000000"/>
              <w:bottom w:val="single" w:sz="4" w:space="0" w:color="auto"/>
              <w:right w:val="single" w:sz="4" w:space="0" w:color="000000"/>
            </w:tcBorders>
            <w:shd w:val="clear" w:color="auto" w:fill="auto"/>
            <w:noWrap/>
            <w:hideMark/>
          </w:tcPr>
          <w:p w14:paraId="3A731E5A" w14:textId="77777777" w:rsidR="00BD1077" w:rsidRPr="00BD1077" w:rsidRDefault="00BD1077" w:rsidP="007A68BE">
            <w:pPr>
              <w:spacing w:after="0" w:line="240" w:lineRule="auto"/>
              <w:rPr>
                <w:rFonts w:ascii="Times New Roman" w:eastAsia="Times New Roman" w:hAnsi="Times New Roman" w:cs="Times New Roman"/>
                <w:color w:val="000000"/>
                <w:sz w:val="20"/>
                <w:szCs w:val="20"/>
              </w:rPr>
            </w:pPr>
            <w:r w:rsidRPr="00BD1077">
              <w:rPr>
                <w:rFonts w:ascii="Times New Roman" w:eastAsia="Times New Roman" w:hAnsi="Times New Roman" w:cs="Times New Roman"/>
                <w:color w:val="000000"/>
                <w:sz w:val="20"/>
                <w:szCs w:val="20"/>
              </w:rPr>
              <w:t>9.</w:t>
            </w:r>
          </w:p>
        </w:tc>
        <w:tc>
          <w:tcPr>
            <w:tcW w:w="9016" w:type="dxa"/>
            <w:tcBorders>
              <w:top w:val="single" w:sz="4" w:space="0" w:color="000000"/>
              <w:left w:val="nil"/>
              <w:bottom w:val="single" w:sz="4" w:space="0" w:color="000000"/>
              <w:right w:val="single" w:sz="4" w:space="0" w:color="000000"/>
            </w:tcBorders>
            <w:shd w:val="clear" w:color="auto" w:fill="auto"/>
            <w:hideMark/>
          </w:tcPr>
          <w:p w14:paraId="3A731E5B" w14:textId="77777777" w:rsidR="00BD1077" w:rsidRDefault="00BD1077" w:rsidP="007A68BE">
            <w:pPr>
              <w:spacing w:after="0" w:line="240" w:lineRule="auto"/>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MSWM Service Level Benchmarks</w:t>
            </w:r>
            <w:r>
              <w:rPr>
                <w:rFonts w:ascii="Times New Roman" w:eastAsia="Times New Roman" w:hAnsi="Times New Roman" w:cs="Times New Roman"/>
                <w:sz w:val="20"/>
                <w:szCs w:val="20"/>
              </w:rPr>
              <w:br/>
            </w:r>
          </w:p>
          <w:tbl>
            <w:tblPr>
              <w:tblStyle w:val="TableGrid"/>
              <w:tblW w:w="8810" w:type="dxa"/>
              <w:tblLook w:val="04A0" w:firstRow="1" w:lastRow="0" w:firstColumn="1" w:lastColumn="0" w:noHBand="0" w:noVBand="1"/>
            </w:tblPr>
            <w:tblGrid>
              <w:gridCol w:w="517"/>
              <w:gridCol w:w="3655"/>
              <w:gridCol w:w="1138"/>
              <w:gridCol w:w="1813"/>
              <w:gridCol w:w="1687"/>
            </w:tblGrid>
            <w:tr w:rsidR="00BD1077" w14:paraId="3A731E61" w14:textId="77777777" w:rsidTr="00BD1077">
              <w:trPr>
                <w:trHeight w:val="705"/>
              </w:trPr>
              <w:tc>
                <w:tcPr>
                  <w:tcW w:w="521" w:type="dxa"/>
                </w:tcPr>
                <w:p w14:paraId="3A731E5C" w14:textId="77777777" w:rsidR="00BD1077" w:rsidRDefault="00BD1077" w:rsidP="007A68BE">
                  <w:pPr>
                    <w:rPr>
                      <w:rFonts w:ascii="Times New Roman" w:eastAsia="Times New Roman" w:hAnsi="Times New Roman" w:cs="Times New Roman"/>
                      <w:sz w:val="20"/>
                      <w:szCs w:val="20"/>
                    </w:rPr>
                  </w:pPr>
                </w:p>
              </w:tc>
              <w:tc>
                <w:tcPr>
                  <w:tcW w:w="3710" w:type="dxa"/>
                </w:tcPr>
                <w:p w14:paraId="3A731E5D" w14:textId="77777777" w:rsid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Indicator</w:t>
                  </w:r>
                </w:p>
              </w:tc>
              <w:tc>
                <w:tcPr>
                  <w:tcW w:w="1067" w:type="dxa"/>
                </w:tcPr>
                <w:p w14:paraId="3A731E5E" w14:textId="77777777" w:rsid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Benchmark</w:t>
                  </w:r>
                </w:p>
              </w:tc>
              <w:tc>
                <w:tcPr>
                  <w:tcW w:w="1820" w:type="dxa"/>
                </w:tcPr>
                <w:p w14:paraId="3A731E5F" w14:textId="77777777" w:rsid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Before implementation of project(s)</w:t>
                  </w:r>
                </w:p>
              </w:tc>
              <w:tc>
                <w:tcPr>
                  <w:tcW w:w="1692" w:type="dxa"/>
                </w:tcPr>
                <w:p w14:paraId="3A731E60" w14:textId="77777777" w:rsid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After implementation of project(s)</w:t>
                  </w:r>
                </w:p>
              </w:tc>
            </w:tr>
            <w:tr w:rsidR="00BD1077" w14:paraId="3A731E67" w14:textId="77777777" w:rsidTr="00BD1077">
              <w:trPr>
                <w:trHeight w:val="231"/>
              </w:trPr>
              <w:tc>
                <w:tcPr>
                  <w:tcW w:w="521" w:type="dxa"/>
                </w:tcPr>
                <w:p w14:paraId="3A731E62"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710" w:type="dxa"/>
                </w:tcPr>
                <w:p w14:paraId="3A731E63"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Household level coverage of SWM services</w:t>
                  </w:r>
                </w:p>
              </w:tc>
              <w:tc>
                <w:tcPr>
                  <w:tcW w:w="1067" w:type="dxa"/>
                </w:tcPr>
                <w:p w14:paraId="3A731E64"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20" w:type="dxa"/>
                </w:tcPr>
                <w:p w14:paraId="3A731E65"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92" w:type="dxa"/>
                </w:tcPr>
                <w:p w14:paraId="3A731E66"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BD1077" w14:paraId="3A731E6E" w14:textId="77777777" w:rsidTr="00BD1077">
              <w:trPr>
                <w:trHeight w:val="460"/>
              </w:trPr>
              <w:tc>
                <w:tcPr>
                  <w:tcW w:w="521" w:type="dxa"/>
                </w:tcPr>
                <w:p w14:paraId="3A731E68"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710" w:type="dxa"/>
                </w:tcPr>
                <w:p w14:paraId="3A731E69"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Efficiency of collection of municipal solid</w:t>
                  </w:r>
                </w:p>
                <w:p w14:paraId="3A731E6A"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Waste</w:t>
                  </w:r>
                </w:p>
              </w:tc>
              <w:tc>
                <w:tcPr>
                  <w:tcW w:w="1067" w:type="dxa"/>
                </w:tcPr>
                <w:p w14:paraId="3A731E6B"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20" w:type="dxa"/>
                </w:tcPr>
                <w:p w14:paraId="3A731E6C"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92" w:type="dxa"/>
                </w:tcPr>
                <w:p w14:paraId="3A731E6D"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BD1077" w14:paraId="3A731E74" w14:textId="77777777" w:rsidTr="00BD1077">
              <w:trPr>
                <w:trHeight w:val="352"/>
              </w:trPr>
              <w:tc>
                <w:tcPr>
                  <w:tcW w:w="521" w:type="dxa"/>
                </w:tcPr>
                <w:p w14:paraId="3A731E6F"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710" w:type="dxa"/>
                </w:tcPr>
                <w:p w14:paraId="3A731E70"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Extent of segregation of municipal solid waste</w:t>
                  </w:r>
                </w:p>
              </w:tc>
              <w:tc>
                <w:tcPr>
                  <w:tcW w:w="1067" w:type="dxa"/>
                </w:tcPr>
                <w:p w14:paraId="3A731E71"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20" w:type="dxa"/>
                </w:tcPr>
                <w:p w14:paraId="3A731E72"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692" w:type="dxa"/>
                </w:tcPr>
                <w:p w14:paraId="3A731E73"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BD1077" w14:paraId="3A731E7A" w14:textId="77777777" w:rsidTr="00BD1077">
              <w:trPr>
                <w:trHeight w:val="352"/>
              </w:trPr>
              <w:tc>
                <w:tcPr>
                  <w:tcW w:w="521" w:type="dxa"/>
                </w:tcPr>
                <w:p w14:paraId="3A731E75"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710" w:type="dxa"/>
                </w:tcPr>
                <w:p w14:paraId="3A731E76"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Extent of municipal solid waste recovered</w:t>
                  </w:r>
                </w:p>
              </w:tc>
              <w:tc>
                <w:tcPr>
                  <w:tcW w:w="1067" w:type="dxa"/>
                </w:tcPr>
                <w:p w14:paraId="3A731E77"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820" w:type="dxa"/>
                </w:tcPr>
                <w:p w14:paraId="3A731E78"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692" w:type="dxa"/>
                </w:tcPr>
                <w:p w14:paraId="3A731E79"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BD1077" w14:paraId="3A731E81" w14:textId="77777777" w:rsidTr="00BD1077">
              <w:trPr>
                <w:trHeight w:val="474"/>
              </w:trPr>
              <w:tc>
                <w:tcPr>
                  <w:tcW w:w="521" w:type="dxa"/>
                </w:tcPr>
                <w:p w14:paraId="3A731E7B"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710" w:type="dxa"/>
                </w:tcPr>
                <w:p w14:paraId="3A731E7C"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Extent of scientific disposal of municipal</w:t>
                  </w:r>
                </w:p>
                <w:p w14:paraId="3A731E7D"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solid waste</w:t>
                  </w:r>
                </w:p>
              </w:tc>
              <w:tc>
                <w:tcPr>
                  <w:tcW w:w="1067" w:type="dxa"/>
                </w:tcPr>
                <w:p w14:paraId="3A731E7E"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20" w:type="dxa"/>
                </w:tcPr>
                <w:p w14:paraId="3A731E7F"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692" w:type="dxa"/>
                </w:tcPr>
                <w:p w14:paraId="3A731E80"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BD1077" w14:paraId="3A731E87" w14:textId="77777777" w:rsidTr="00BD1077">
              <w:trPr>
                <w:trHeight w:val="352"/>
              </w:trPr>
              <w:tc>
                <w:tcPr>
                  <w:tcW w:w="521" w:type="dxa"/>
                </w:tcPr>
                <w:p w14:paraId="3A731E82"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710" w:type="dxa"/>
                </w:tcPr>
                <w:p w14:paraId="3A731E83"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Efficiency in redressal of customer complaints</w:t>
                  </w:r>
                </w:p>
              </w:tc>
              <w:tc>
                <w:tcPr>
                  <w:tcW w:w="1067" w:type="dxa"/>
                </w:tcPr>
                <w:p w14:paraId="3A731E84"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820" w:type="dxa"/>
                </w:tcPr>
                <w:p w14:paraId="3A731E85" w14:textId="77777777" w:rsidR="00BD1077" w:rsidRPr="00BD1077" w:rsidRDefault="00A121AC"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BD1077">
                    <w:rPr>
                      <w:rFonts w:ascii="Times New Roman" w:eastAsia="Times New Roman" w:hAnsi="Times New Roman" w:cs="Times New Roman"/>
                      <w:sz w:val="20"/>
                      <w:szCs w:val="20"/>
                    </w:rPr>
                    <w:t>0%</w:t>
                  </w:r>
                </w:p>
              </w:tc>
              <w:tc>
                <w:tcPr>
                  <w:tcW w:w="1692" w:type="dxa"/>
                </w:tcPr>
                <w:p w14:paraId="3A731E86"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BD1077" w14:paraId="3A731E8D" w14:textId="77777777" w:rsidTr="00BD1077">
              <w:trPr>
                <w:trHeight w:val="338"/>
              </w:trPr>
              <w:tc>
                <w:tcPr>
                  <w:tcW w:w="521" w:type="dxa"/>
                </w:tcPr>
                <w:p w14:paraId="3A731E88"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710" w:type="dxa"/>
                </w:tcPr>
                <w:p w14:paraId="3A731E89"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Extent of cost recovery in SWM services</w:t>
                  </w:r>
                </w:p>
              </w:tc>
              <w:tc>
                <w:tcPr>
                  <w:tcW w:w="1067" w:type="dxa"/>
                </w:tcPr>
                <w:p w14:paraId="3A731E8A"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20" w:type="dxa"/>
                </w:tcPr>
                <w:p w14:paraId="3A731E8B" w14:textId="77777777" w:rsidR="00BD1077" w:rsidRPr="00BD1077" w:rsidRDefault="00BD1077" w:rsidP="007A68BE">
                  <w:pPr>
                    <w:rPr>
                      <w:rFonts w:ascii="Times New Roman" w:eastAsia="Times New Roman" w:hAnsi="Times New Roman" w:cs="Times New Roman"/>
                      <w:sz w:val="20"/>
                      <w:szCs w:val="20"/>
                    </w:rPr>
                  </w:pPr>
                  <w:r w:rsidRPr="00CD6674">
                    <w:rPr>
                      <w:rFonts w:ascii="Times New Roman" w:eastAsia="Times New Roman" w:hAnsi="Times New Roman" w:cs="Times New Roman"/>
                      <w:sz w:val="20"/>
                      <w:szCs w:val="20"/>
                      <w:highlight w:val="yellow"/>
                    </w:rPr>
                    <w:t>80%</w:t>
                  </w:r>
                </w:p>
              </w:tc>
              <w:tc>
                <w:tcPr>
                  <w:tcW w:w="1692" w:type="dxa"/>
                </w:tcPr>
                <w:p w14:paraId="3A731E8C"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BD1077" w14:paraId="3A731E93" w14:textId="77777777" w:rsidTr="00BD1077">
              <w:trPr>
                <w:trHeight w:val="474"/>
              </w:trPr>
              <w:tc>
                <w:tcPr>
                  <w:tcW w:w="521" w:type="dxa"/>
                </w:tcPr>
                <w:p w14:paraId="3A731E8E"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710" w:type="dxa"/>
                </w:tcPr>
                <w:p w14:paraId="3A731E8F"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Efficiency in collection of SWM-related  user charges</w:t>
                  </w:r>
                </w:p>
              </w:tc>
              <w:tc>
                <w:tcPr>
                  <w:tcW w:w="1067" w:type="dxa"/>
                </w:tcPr>
                <w:p w14:paraId="3A731E90" w14:textId="77777777" w:rsid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820" w:type="dxa"/>
                </w:tcPr>
                <w:p w14:paraId="3A731E91" w14:textId="77777777" w:rsidR="00BD1077" w:rsidRPr="00BD1077" w:rsidRDefault="00A121AC"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BD1077">
                    <w:rPr>
                      <w:rFonts w:ascii="Times New Roman" w:eastAsia="Times New Roman" w:hAnsi="Times New Roman" w:cs="Times New Roman"/>
                      <w:sz w:val="20"/>
                      <w:szCs w:val="20"/>
                    </w:rPr>
                    <w:t>0%</w:t>
                  </w:r>
                </w:p>
              </w:tc>
              <w:tc>
                <w:tcPr>
                  <w:tcW w:w="1692" w:type="dxa"/>
                </w:tcPr>
                <w:p w14:paraId="3A731E92" w14:textId="77777777" w:rsidR="00BD1077" w:rsidRPr="00BD1077" w:rsidRDefault="00BD1077"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r w:rsidR="00BD1077" w14:paraId="3A731E9A" w14:textId="77777777" w:rsidTr="00BD1077">
              <w:trPr>
                <w:trHeight w:val="474"/>
              </w:trPr>
              <w:tc>
                <w:tcPr>
                  <w:tcW w:w="521" w:type="dxa"/>
                </w:tcPr>
                <w:p w14:paraId="3A731E94" w14:textId="77777777" w:rsidR="00BD1077" w:rsidRDefault="00BD1077" w:rsidP="007A68BE">
                  <w:pPr>
                    <w:rPr>
                      <w:rFonts w:ascii="Times New Roman" w:eastAsia="Times New Roman" w:hAnsi="Times New Roman" w:cs="Times New Roman"/>
                      <w:sz w:val="20"/>
                      <w:szCs w:val="20"/>
                    </w:rPr>
                  </w:pPr>
                </w:p>
              </w:tc>
              <w:tc>
                <w:tcPr>
                  <w:tcW w:w="3710" w:type="dxa"/>
                </w:tcPr>
                <w:p w14:paraId="3A731E95"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State SWM Strategy &amp; Plan (available</w:t>
                  </w:r>
                </w:p>
                <w:p w14:paraId="3A731E96" w14:textId="77777777" w:rsidR="00BD1077" w:rsidRPr="00BD1077" w:rsidRDefault="00BD1077" w:rsidP="007A68BE">
                  <w:pPr>
                    <w:rPr>
                      <w:rFonts w:ascii="Times New Roman" w:eastAsia="Times New Roman" w:hAnsi="Times New Roman" w:cs="Times New Roman"/>
                      <w:sz w:val="20"/>
                      <w:szCs w:val="20"/>
                    </w:rPr>
                  </w:pPr>
                  <w:r w:rsidRPr="00BD1077">
                    <w:rPr>
                      <w:rFonts w:ascii="Times New Roman" w:eastAsia="Times New Roman" w:hAnsi="Times New Roman" w:cs="Times New Roman"/>
                      <w:sz w:val="20"/>
                      <w:szCs w:val="20"/>
                    </w:rPr>
                    <w:t>/ not available)</w:t>
                  </w:r>
                </w:p>
              </w:tc>
              <w:tc>
                <w:tcPr>
                  <w:tcW w:w="1067" w:type="dxa"/>
                </w:tcPr>
                <w:p w14:paraId="3A731E97" w14:textId="77777777" w:rsidR="00BD1077" w:rsidRDefault="00A121AC" w:rsidP="007A68BE">
                  <w:pPr>
                    <w:rPr>
                      <w:rFonts w:ascii="Times New Roman" w:eastAsia="Times New Roman" w:hAnsi="Times New Roman" w:cs="Times New Roman"/>
                      <w:sz w:val="20"/>
                      <w:szCs w:val="20"/>
                    </w:rPr>
                  </w:pPr>
                  <w:r>
                    <w:rPr>
                      <w:rFonts w:ascii="Times New Roman" w:eastAsia="Times New Roman" w:hAnsi="Times New Roman" w:cs="Times New Roman"/>
                      <w:sz w:val="20"/>
                      <w:szCs w:val="20"/>
                    </w:rPr>
                    <w:t>Available</w:t>
                  </w:r>
                </w:p>
              </w:tc>
              <w:tc>
                <w:tcPr>
                  <w:tcW w:w="1820" w:type="dxa"/>
                </w:tcPr>
                <w:p w14:paraId="3A731E98" w14:textId="77777777" w:rsidR="00BD1077" w:rsidRPr="00BD1077" w:rsidRDefault="00BD1077" w:rsidP="007A68BE">
                  <w:pPr>
                    <w:rPr>
                      <w:rFonts w:ascii="Times New Roman" w:eastAsia="Times New Roman" w:hAnsi="Times New Roman" w:cs="Times New Roman"/>
                      <w:sz w:val="20"/>
                      <w:szCs w:val="20"/>
                    </w:rPr>
                  </w:pPr>
                </w:p>
              </w:tc>
              <w:tc>
                <w:tcPr>
                  <w:tcW w:w="1692" w:type="dxa"/>
                </w:tcPr>
                <w:p w14:paraId="3A731E99" w14:textId="77777777" w:rsidR="00BD1077" w:rsidRPr="00BD1077" w:rsidRDefault="00BD1077" w:rsidP="007A68BE">
                  <w:pPr>
                    <w:rPr>
                      <w:rFonts w:ascii="Times New Roman" w:eastAsia="Times New Roman" w:hAnsi="Times New Roman" w:cs="Times New Roman"/>
                      <w:sz w:val="20"/>
                      <w:szCs w:val="20"/>
                    </w:rPr>
                  </w:pPr>
                </w:p>
              </w:tc>
            </w:tr>
          </w:tbl>
          <w:p w14:paraId="3A731E9B" w14:textId="77777777" w:rsidR="00BD1077" w:rsidRDefault="00386BEB" w:rsidP="007A6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A731E9C" w14:textId="77777777" w:rsidR="00BD1077" w:rsidRPr="00BD1077" w:rsidRDefault="00BD1077" w:rsidP="007A68BE">
            <w:pPr>
              <w:spacing w:after="0" w:line="240" w:lineRule="auto"/>
              <w:rPr>
                <w:rFonts w:ascii="Times New Roman" w:eastAsia="Times New Roman" w:hAnsi="Times New Roman" w:cs="Times New Roman"/>
                <w:sz w:val="20"/>
                <w:szCs w:val="20"/>
              </w:rPr>
            </w:pPr>
          </w:p>
        </w:tc>
      </w:tr>
    </w:tbl>
    <w:p w14:paraId="3A731E9E" w14:textId="77777777" w:rsidR="004F6BD6" w:rsidRDefault="004F6BD6" w:rsidP="007A68BE">
      <w:pPr>
        <w:spacing w:after="0" w:line="240" w:lineRule="auto"/>
        <w:jc w:val="center"/>
      </w:pPr>
    </w:p>
    <w:p w14:paraId="3A731E9F" w14:textId="77777777" w:rsidR="00386BEB" w:rsidRDefault="00386BEB" w:rsidP="007A68BE">
      <w:pPr>
        <w:spacing w:after="0" w:line="240" w:lineRule="auto"/>
        <w:rPr>
          <w:b/>
        </w:rPr>
      </w:pPr>
      <w:r w:rsidRPr="00386BEB">
        <w:rPr>
          <w:b/>
        </w:rPr>
        <w:t>Current MSW Management:</w:t>
      </w:r>
    </w:p>
    <w:tbl>
      <w:tblPr>
        <w:tblStyle w:val="TableGrid"/>
        <w:tblW w:w="0" w:type="auto"/>
        <w:tblLook w:val="04A0" w:firstRow="1" w:lastRow="0" w:firstColumn="1" w:lastColumn="0" w:noHBand="0" w:noVBand="1"/>
      </w:tblPr>
      <w:tblGrid>
        <w:gridCol w:w="738"/>
        <w:gridCol w:w="4950"/>
        <w:gridCol w:w="3888"/>
      </w:tblGrid>
      <w:tr w:rsidR="00386BEB" w:rsidRPr="007A68BE" w14:paraId="3A731EA4" w14:textId="77777777" w:rsidTr="00386BEB">
        <w:tc>
          <w:tcPr>
            <w:tcW w:w="738" w:type="dxa"/>
          </w:tcPr>
          <w:p w14:paraId="3A731EA0" w14:textId="77777777" w:rsidR="00386BEB" w:rsidRPr="007A68BE" w:rsidRDefault="00386BEB" w:rsidP="007A68BE">
            <w:pPr>
              <w:rPr>
                <w:sz w:val="20"/>
                <w:szCs w:val="20"/>
              </w:rPr>
            </w:pPr>
            <w:r w:rsidRPr="007A68BE">
              <w:rPr>
                <w:sz w:val="20"/>
                <w:szCs w:val="20"/>
              </w:rPr>
              <w:t>1</w:t>
            </w:r>
          </w:p>
        </w:tc>
        <w:tc>
          <w:tcPr>
            <w:tcW w:w="4950" w:type="dxa"/>
          </w:tcPr>
          <w:p w14:paraId="3A731EA1" w14:textId="77777777" w:rsidR="00386BEB" w:rsidRPr="007A68BE" w:rsidRDefault="00386BEB" w:rsidP="007A68BE">
            <w:pPr>
              <w:rPr>
                <w:sz w:val="20"/>
                <w:szCs w:val="20"/>
              </w:rPr>
            </w:pPr>
            <w:r w:rsidRPr="007A68BE">
              <w:rPr>
                <w:sz w:val="20"/>
                <w:szCs w:val="20"/>
              </w:rPr>
              <w:t xml:space="preserve">Current MSW total generation in TPD (A):  450                         TPD= </w:t>
            </w:r>
            <w:proofErr w:type="spellStart"/>
            <w:r w:rsidRPr="007A68BE">
              <w:rPr>
                <w:sz w:val="20"/>
                <w:szCs w:val="20"/>
              </w:rPr>
              <w:t>Tonnes</w:t>
            </w:r>
            <w:proofErr w:type="spellEnd"/>
            <w:r w:rsidRPr="007A68BE">
              <w:rPr>
                <w:sz w:val="20"/>
                <w:szCs w:val="20"/>
              </w:rPr>
              <w:t xml:space="preserve"> per day</w:t>
            </w:r>
          </w:p>
        </w:tc>
        <w:tc>
          <w:tcPr>
            <w:tcW w:w="3888" w:type="dxa"/>
          </w:tcPr>
          <w:p w14:paraId="3A731EA2" w14:textId="77777777" w:rsidR="00386BEB" w:rsidRPr="007A68BE" w:rsidRDefault="00386BEB" w:rsidP="007A68BE">
            <w:pPr>
              <w:rPr>
                <w:sz w:val="20"/>
                <w:szCs w:val="20"/>
              </w:rPr>
            </w:pPr>
            <w:r w:rsidRPr="007A68BE">
              <w:rPr>
                <w:sz w:val="20"/>
                <w:szCs w:val="20"/>
              </w:rPr>
              <w:t>Per C</w:t>
            </w:r>
            <w:r w:rsidR="00A121AC">
              <w:rPr>
                <w:sz w:val="20"/>
                <w:szCs w:val="20"/>
              </w:rPr>
              <w:t xml:space="preserve">apita generation  in </w:t>
            </w:r>
            <w:proofErr w:type="spellStart"/>
            <w:r w:rsidR="00A121AC">
              <w:rPr>
                <w:sz w:val="20"/>
                <w:szCs w:val="20"/>
              </w:rPr>
              <w:t>gms</w:t>
            </w:r>
            <w:proofErr w:type="spellEnd"/>
            <w:r w:rsidR="00A121AC">
              <w:rPr>
                <w:sz w:val="20"/>
                <w:szCs w:val="20"/>
              </w:rPr>
              <w:t>: 278.08</w:t>
            </w:r>
          </w:p>
          <w:p w14:paraId="3A731EA3" w14:textId="77777777" w:rsidR="00386BEB" w:rsidRPr="007A68BE" w:rsidRDefault="00386BEB" w:rsidP="007A68BE">
            <w:pPr>
              <w:rPr>
                <w:b/>
                <w:sz w:val="20"/>
                <w:szCs w:val="20"/>
              </w:rPr>
            </w:pPr>
            <w:r w:rsidRPr="007A68BE">
              <w:rPr>
                <w:sz w:val="20"/>
                <w:szCs w:val="20"/>
              </w:rPr>
              <w:t>                (Ax10</w:t>
            </w:r>
            <w:r w:rsidRPr="007A68BE">
              <w:rPr>
                <w:sz w:val="20"/>
                <w:szCs w:val="20"/>
                <w:vertAlign w:val="superscript"/>
              </w:rPr>
              <w:t>6</w:t>
            </w:r>
            <w:r w:rsidRPr="007A68BE">
              <w:rPr>
                <w:sz w:val="20"/>
                <w:szCs w:val="20"/>
              </w:rPr>
              <w:t xml:space="preserve"> / P</w:t>
            </w:r>
            <w:r w:rsidRPr="007A68BE">
              <w:rPr>
                <w:sz w:val="20"/>
                <w:szCs w:val="20"/>
                <w:vertAlign w:val="subscript"/>
              </w:rPr>
              <w:t>1</w:t>
            </w:r>
            <w:r w:rsidRPr="007A68BE">
              <w:rPr>
                <w:sz w:val="20"/>
                <w:szCs w:val="20"/>
              </w:rPr>
              <w:t>)</w:t>
            </w:r>
          </w:p>
        </w:tc>
      </w:tr>
      <w:tr w:rsidR="00386BEB" w:rsidRPr="007A68BE" w14:paraId="3A731EA8" w14:textId="77777777" w:rsidTr="00386BEB">
        <w:tc>
          <w:tcPr>
            <w:tcW w:w="738" w:type="dxa"/>
          </w:tcPr>
          <w:p w14:paraId="3A731EA5" w14:textId="77777777" w:rsidR="00386BEB" w:rsidRPr="007A68BE" w:rsidRDefault="00386BEB" w:rsidP="007A68BE">
            <w:pPr>
              <w:rPr>
                <w:sz w:val="20"/>
                <w:szCs w:val="20"/>
              </w:rPr>
            </w:pPr>
            <w:r w:rsidRPr="007A68BE">
              <w:rPr>
                <w:sz w:val="20"/>
                <w:szCs w:val="20"/>
              </w:rPr>
              <w:t>2</w:t>
            </w:r>
          </w:p>
        </w:tc>
        <w:tc>
          <w:tcPr>
            <w:tcW w:w="4950" w:type="dxa"/>
          </w:tcPr>
          <w:p w14:paraId="3A731EA6" w14:textId="77777777" w:rsidR="00386BEB" w:rsidRPr="007A68BE" w:rsidRDefault="00386BEB" w:rsidP="007A68BE">
            <w:pPr>
              <w:rPr>
                <w:sz w:val="20"/>
                <w:szCs w:val="20"/>
              </w:rPr>
            </w:pPr>
            <w:r w:rsidRPr="007A68BE">
              <w:rPr>
                <w:sz w:val="20"/>
                <w:szCs w:val="20"/>
              </w:rPr>
              <w:t>Total waste collected (TPD) : 450</w:t>
            </w:r>
          </w:p>
        </w:tc>
        <w:tc>
          <w:tcPr>
            <w:tcW w:w="3888" w:type="dxa"/>
          </w:tcPr>
          <w:p w14:paraId="3A731EA7" w14:textId="77777777" w:rsidR="00386BEB" w:rsidRPr="007A68BE" w:rsidRDefault="00386BEB" w:rsidP="007A68BE">
            <w:pPr>
              <w:rPr>
                <w:sz w:val="20"/>
                <w:szCs w:val="20"/>
              </w:rPr>
            </w:pPr>
          </w:p>
        </w:tc>
      </w:tr>
      <w:tr w:rsidR="00386BEB" w:rsidRPr="007A68BE" w14:paraId="3A731EB4" w14:textId="77777777" w:rsidTr="00451133">
        <w:tc>
          <w:tcPr>
            <w:tcW w:w="738" w:type="dxa"/>
          </w:tcPr>
          <w:p w14:paraId="3A731EA9" w14:textId="77777777" w:rsidR="00386BEB" w:rsidRPr="007A68BE" w:rsidRDefault="00386BEB" w:rsidP="007A68BE">
            <w:pPr>
              <w:rPr>
                <w:sz w:val="20"/>
                <w:szCs w:val="20"/>
              </w:rPr>
            </w:pPr>
            <w:r w:rsidRPr="007A68BE">
              <w:rPr>
                <w:sz w:val="20"/>
                <w:szCs w:val="20"/>
              </w:rPr>
              <w:t>3</w:t>
            </w:r>
          </w:p>
        </w:tc>
        <w:tc>
          <w:tcPr>
            <w:tcW w:w="8838" w:type="dxa"/>
            <w:gridSpan w:val="2"/>
          </w:tcPr>
          <w:p w14:paraId="3A731EAA" w14:textId="77777777" w:rsidR="00386BEB" w:rsidRPr="007A68BE" w:rsidRDefault="00386BEB" w:rsidP="007A68BE">
            <w:pPr>
              <w:rPr>
                <w:sz w:val="20"/>
                <w:szCs w:val="20"/>
              </w:rPr>
            </w:pPr>
            <w:r w:rsidRPr="007A68BE">
              <w:rPr>
                <w:sz w:val="20"/>
                <w:szCs w:val="20"/>
              </w:rPr>
              <w:t xml:space="preserve">No. of wards &amp; % of wards practicing source segregation: </w:t>
            </w:r>
          </w:p>
          <w:p w14:paraId="3A731EAB" w14:textId="77777777" w:rsidR="00386BEB" w:rsidRPr="007A68BE" w:rsidRDefault="00386BEB" w:rsidP="007A68BE">
            <w:pPr>
              <w:rPr>
                <w:sz w:val="20"/>
                <w:szCs w:val="20"/>
              </w:rPr>
            </w:pPr>
          </w:p>
          <w:tbl>
            <w:tblPr>
              <w:tblStyle w:val="TableGrid"/>
              <w:tblW w:w="0" w:type="auto"/>
              <w:tblLook w:val="04A0" w:firstRow="1" w:lastRow="0" w:firstColumn="1" w:lastColumn="0" w:noHBand="0" w:noVBand="1"/>
            </w:tblPr>
            <w:tblGrid>
              <w:gridCol w:w="4303"/>
              <w:gridCol w:w="4304"/>
            </w:tblGrid>
            <w:tr w:rsidR="00386BEB" w:rsidRPr="007A68BE" w14:paraId="3A731EAF" w14:textId="77777777" w:rsidTr="00386BEB">
              <w:tc>
                <w:tcPr>
                  <w:tcW w:w="4303" w:type="dxa"/>
                </w:tcPr>
                <w:p w14:paraId="3A731EAC" w14:textId="77777777" w:rsidR="00386BEB" w:rsidRPr="007A68BE" w:rsidRDefault="00386BEB" w:rsidP="007A68BE">
                  <w:pPr>
                    <w:rPr>
                      <w:sz w:val="20"/>
                      <w:szCs w:val="20"/>
                    </w:rPr>
                  </w:pPr>
                  <w:r w:rsidRPr="007A68BE">
                    <w:rPr>
                      <w:sz w:val="20"/>
                      <w:szCs w:val="20"/>
                    </w:rPr>
                    <w:t xml:space="preserve">No of wards                   </w:t>
                  </w:r>
                </w:p>
              </w:tc>
              <w:tc>
                <w:tcPr>
                  <w:tcW w:w="4304" w:type="dxa"/>
                </w:tcPr>
                <w:p w14:paraId="3A731EAD" w14:textId="77777777" w:rsidR="00386BEB" w:rsidRPr="007A68BE" w:rsidRDefault="00386BEB" w:rsidP="007A68BE">
                  <w:pPr>
                    <w:rPr>
                      <w:sz w:val="20"/>
                      <w:szCs w:val="20"/>
                    </w:rPr>
                  </w:pPr>
                  <w:r w:rsidRPr="007A68BE">
                    <w:rPr>
                      <w:sz w:val="20"/>
                      <w:szCs w:val="20"/>
                    </w:rPr>
                    <w:t>% of wards</w:t>
                  </w:r>
                </w:p>
                <w:p w14:paraId="3A731EAE" w14:textId="77777777" w:rsidR="00386BEB" w:rsidRPr="007A68BE" w:rsidRDefault="00386BEB" w:rsidP="007A68BE">
                  <w:pPr>
                    <w:rPr>
                      <w:sz w:val="20"/>
                      <w:szCs w:val="20"/>
                    </w:rPr>
                  </w:pPr>
                </w:p>
              </w:tc>
            </w:tr>
            <w:tr w:rsidR="00386BEB" w:rsidRPr="007A68BE" w14:paraId="3A731EB2" w14:textId="77777777" w:rsidTr="00386BEB">
              <w:tc>
                <w:tcPr>
                  <w:tcW w:w="4303" w:type="dxa"/>
                </w:tcPr>
                <w:p w14:paraId="3A731EB0" w14:textId="77777777" w:rsidR="00386BEB" w:rsidRPr="007A68BE" w:rsidRDefault="00386BEB" w:rsidP="007A68BE">
                  <w:pPr>
                    <w:rPr>
                      <w:sz w:val="20"/>
                      <w:szCs w:val="20"/>
                    </w:rPr>
                  </w:pPr>
                  <w:r w:rsidRPr="007A68BE">
                    <w:rPr>
                      <w:sz w:val="20"/>
                      <w:szCs w:val="20"/>
                    </w:rPr>
                    <w:t>115</w:t>
                  </w:r>
                </w:p>
              </w:tc>
              <w:tc>
                <w:tcPr>
                  <w:tcW w:w="4304" w:type="dxa"/>
                </w:tcPr>
                <w:p w14:paraId="3A731EB1" w14:textId="77777777" w:rsidR="00386BEB" w:rsidRPr="007A68BE" w:rsidRDefault="00063E9D" w:rsidP="007A68BE">
                  <w:pPr>
                    <w:rPr>
                      <w:sz w:val="20"/>
                      <w:szCs w:val="20"/>
                    </w:rPr>
                  </w:pPr>
                  <w:r>
                    <w:rPr>
                      <w:sz w:val="20"/>
                      <w:szCs w:val="20"/>
                    </w:rPr>
                    <w:t>8</w:t>
                  </w:r>
                  <w:r w:rsidR="00386BEB" w:rsidRPr="007A68BE">
                    <w:rPr>
                      <w:sz w:val="20"/>
                      <w:szCs w:val="20"/>
                    </w:rPr>
                    <w:t>5 %</w:t>
                  </w:r>
                </w:p>
              </w:tc>
            </w:tr>
          </w:tbl>
          <w:p w14:paraId="3A731EB3" w14:textId="77777777" w:rsidR="00386BEB" w:rsidRPr="007A68BE" w:rsidRDefault="00386BEB" w:rsidP="007A68BE">
            <w:pPr>
              <w:rPr>
                <w:sz w:val="20"/>
                <w:szCs w:val="20"/>
              </w:rPr>
            </w:pPr>
          </w:p>
        </w:tc>
      </w:tr>
      <w:tr w:rsidR="00386BEB" w:rsidRPr="007A68BE" w14:paraId="3A731EC0" w14:textId="77777777" w:rsidTr="00451133">
        <w:tc>
          <w:tcPr>
            <w:tcW w:w="738" w:type="dxa"/>
          </w:tcPr>
          <w:p w14:paraId="3A731EB5" w14:textId="77777777" w:rsidR="00386BEB" w:rsidRPr="007A68BE" w:rsidRDefault="00386BEB" w:rsidP="007A68BE">
            <w:pPr>
              <w:rPr>
                <w:sz w:val="20"/>
                <w:szCs w:val="20"/>
              </w:rPr>
            </w:pPr>
            <w:r w:rsidRPr="007A68BE">
              <w:rPr>
                <w:sz w:val="20"/>
                <w:szCs w:val="20"/>
              </w:rPr>
              <w:t>4</w:t>
            </w:r>
          </w:p>
        </w:tc>
        <w:tc>
          <w:tcPr>
            <w:tcW w:w="8838" w:type="dxa"/>
            <w:gridSpan w:val="2"/>
          </w:tcPr>
          <w:p w14:paraId="3A731EB6" w14:textId="77777777" w:rsidR="00386BEB" w:rsidRPr="007A68BE" w:rsidRDefault="00386BEB" w:rsidP="007A68BE">
            <w:pPr>
              <w:rPr>
                <w:sz w:val="20"/>
                <w:szCs w:val="20"/>
              </w:rPr>
            </w:pPr>
            <w:r w:rsidRPr="007A68BE">
              <w:rPr>
                <w:sz w:val="20"/>
                <w:szCs w:val="20"/>
              </w:rPr>
              <w:t>No. of wards &amp; % of wards practicing  100% door to door waste collection:</w:t>
            </w:r>
          </w:p>
          <w:p w14:paraId="3A731EB7" w14:textId="77777777" w:rsidR="00386BEB" w:rsidRPr="007A68BE" w:rsidRDefault="00386BEB" w:rsidP="007A68BE">
            <w:pPr>
              <w:rPr>
                <w:sz w:val="20"/>
                <w:szCs w:val="20"/>
              </w:rPr>
            </w:pPr>
            <w:r w:rsidRPr="007A68BE">
              <w:rPr>
                <w:sz w:val="20"/>
                <w:szCs w:val="20"/>
              </w:rPr>
              <w:t xml:space="preserve"> </w:t>
            </w:r>
          </w:p>
          <w:tbl>
            <w:tblPr>
              <w:tblStyle w:val="TableGrid"/>
              <w:tblW w:w="0" w:type="auto"/>
              <w:tblLook w:val="04A0" w:firstRow="1" w:lastRow="0" w:firstColumn="1" w:lastColumn="0" w:noHBand="0" w:noVBand="1"/>
            </w:tblPr>
            <w:tblGrid>
              <w:gridCol w:w="4303"/>
              <w:gridCol w:w="4304"/>
            </w:tblGrid>
            <w:tr w:rsidR="00386BEB" w:rsidRPr="007A68BE" w14:paraId="3A731EBB" w14:textId="77777777" w:rsidTr="00451133">
              <w:tc>
                <w:tcPr>
                  <w:tcW w:w="4303" w:type="dxa"/>
                </w:tcPr>
                <w:p w14:paraId="3A731EB8" w14:textId="77777777" w:rsidR="00386BEB" w:rsidRPr="007A68BE" w:rsidRDefault="00386BEB" w:rsidP="007A68BE">
                  <w:pPr>
                    <w:rPr>
                      <w:sz w:val="20"/>
                      <w:szCs w:val="20"/>
                    </w:rPr>
                  </w:pPr>
                  <w:r w:rsidRPr="007A68BE">
                    <w:rPr>
                      <w:sz w:val="20"/>
                      <w:szCs w:val="20"/>
                    </w:rPr>
                    <w:t xml:space="preserve">No of wards                   </w:t>
                  </w:r>
                </w:p>
              </w:tc>
              <w:tc>
                <w:tcPr>
                  <w:tcW w:w="4304" w:type="dxa"/>
                </w:tcPr>
                <w:p w14:paraId="3A731EB9" w14:textId="77777777" w:rsidR="00386BEB" w:rsidRPr="007A68BE" w:rsidRDefault="00386BEB" w:rsidP="007A68BE">
                  <w:pPr>
                    <w:rPr>
                      <w:sz w:val="20"/>
                      <w:szCs w:val="20"/>
                    </w:rPr>
                  </w:pPr>
                  <w:r w:rsidRPr="007A68BE">
                    <w:rPr>
                      <w:sz w:val="20"/>
                      <w:szCs w:val="20"/>
                    </w:rPr>
                    <w:t>% of wards</w:t>
                  </w:r>
                </w:p>
                <w:p w14:paraId="3A731EBA" w14:textId="77777777" w:rsidR="00386BEB" w:rsidRPr="007A68BE" w:rsidRDefault="00386BEB" w:rsidP="007A68BE">
                  <w:pPr>
                    <w:rPr>
                      <w:sz w:val="20"/>
                      <w:szCs w:val="20"/>
                    </w:rPr>
                  </w:pPr>
                </w:p>
              </w:tc>
            </w:tr>
            <w:tr w:rsidR="00386BEB" w:rsidRPr="007A68BE" w14:paraId="3A731EBE" w14:textId="77777777" w:rsidTr="00451133">
              <w:tc>
                <w:tcPr>
                  <w:tcW w:w="4303" w:type="dxa"/>
                </w:tcPr>
                <w:p w14:paraId="3A731EBC" w14:textId="77777777" w:rsidR="00386BEB" w:rsidRPr="007A68BE" w:rsidRDefault="00386BEB" w:rsidP="007A68BE">
                  <w:pPr>
                    <w:rPr>
                      <w:sz w:val="20"/>
                      <w:szCs w:val="20"/>
                    </w:rPr>
                  </w:pPr>
                  <w:r w:rsidRPr="007A68BE">
                    <w:rPr>
                      <w:sz w:val="20"/>
                      <w:szCs w:val="20"/>
                    </w:rPr>
                    <w:t>100%</w:t>
                  </w:r>
                </w:p>
              </w:tc>
              <w:tc>
                <w:tcPr>
                  <w:tcW w:w="4304" w:type="dxa"/>
                </w:tcPr>
                <w:p w14:paraId="3A731EBD" w14:textId="77777777" w:rsidR="00386BEB" w:rsidRPr="007A68BE" w:rsidRDefault="00386BEB" w:rsidP="007A68BE">
                  <w:pPr>
                    <w:rPr>
                      <w:sz w:val="20"/>
                      <w:szCs w:val="20"/>
                    </w:rPr>
                  </w:pPr>
                  <w:r w:rsidRPr="007A68BE">
                    <w:rPr>
                      <w:sz w:val="20"/>
                      <w:szCs w:val="20"/>
                    </w:rPr>
                    <w:t>100%</w:t>
                  </w:r>
                </w:p>
              </w:tc>
            </w:tr>
          </w:tbl>
          <w:p w14:paraId="3A731EBF" w14:textId="77777777" w:rsidR="00386BEB" w:rsidRPr="007A68BE" w:rsidRDefault="00386BEB" w:rsidP="007A68BE">
            <w:pPr>
              <w:rPr>
                <w:sz w:val="20"/>
                <w:szCs w:val="20"/>
              </w:rPr>
            </w:pPr>
          </w:p>
        </w:tc>
      </w:tr>
      <w:tr w:rsidR="00386BEB" w:rsidRPr="007A68BE" w14:paraId="3A731ECB" w14:textId="77777777" w:rsidTr="00451133">
        <w:tc>
          <w:tcPr>
            <w:tcW w:w="738" w:type="dxa"/>
          </w:tcPr>
          <w:p w14:paraId="3A731EC1" w14:textId="77777777" w:rsidR="00386BEB" w:rsidRPr="007A68BE" w:rsidRDefault="00386BEB" w:rsidP="007A68BE">
            <w:pPr>
              <w:rPr>
                <w:sz w:val="20"/>
                <w:szCs w:val="20"/>
              </w:rPr>
            </w:pPr>
            <w:r w:rsidRPr="007A68BE">
              <w:rPr>
                <w:sz w:val="20"/>
                <w:szCs w:val="20"/>
              </w:rPr>
              <w:t>5</w:t>
            </w:r>
          </w:p>
        </w:tc>
        <w:tc>
          <w:tcPr>
            <w:tcW w:w="8838" w:type="dxa"/>
            <w:gridSpan w:val="2"/>
          </w:tcPr>
          <w:p w14:paraId="3A731EC2" w14:textId="77777777" w:rsidR="00386BEB" w:rsidRPr="007A68BE" w:rsidRDefault="00386BEB" w:rsidP="007A68BE">
            <w:pPr>
              <w:rPr>
                <w:sz w:val="20"/>
                <w:szCs w:val="20"/>
              </w:rPr>
            </w:pPr>
            <w:r w:rsidRPr="007A68BE">
              <w:rPr>
                <w:sz w:val="20"/>
                <w:szCs w:val="20"/>
              </w:rPr>
              <w:t xml:space="preserve">Total quantity transported in TPD to: Processing Plants :      </w:t>
            </w:r>
          </w:p>
          <w:tbl>
            <w:tblPr>
              <w:tblStyle w:val="TableGrid"/>
              <w:tblW w:w="0" w:type="auto"/>
              <w:tblLook w:val="04A0" w:firstRow="1" w:lastRow="0" w:firstColumn="1" w:lastColumn="0" w:noHBand="0" w:noVBand="1"/>
            </w:tblPr>
            <w:tblGrid>
              <w:gridCol w:w="4303"/>
              <w:gridCol w:w="4304"/>
            </w:tblGrid>
            <w:tr w:rsidR="00386BEB" w:rsidRPr="007A68BE" w14:paraId="3A731EC6" w14:textId="77777777" w:rsidTr="00451133">
              <w:tc>
                <w:tcPr>
                  <w:tcW w:w="4303" w:type="dxa"/>
                </w:tcPr>
                <w:p w14:paraId="3A731EC3" w14:textId="77777777" w:rsidR="00386BEB" w:rsidRPr="007A68BE" w:rsidRDefault="00386BEB" w:rsidP="007A68BE">
                  <w:pPr>
                    <w:rPr>
                      <w:sz w:val="20"/>
                      <w:szCs w:val="20"/>
                    </w:rPr>
                  </w:pPr>
                  <w:r w:rsidRPr="007A68BE">
                    <w:rPr>
                      <w:sz w:val="20"/>
                      <w:szCs w:val="20"/>
                    </w:rPr>
                    <w:t xml:space="preserve">Processing Plant                   </w:t>
                  </w:r>
                </w:p>
              </w:tc>
              <w:tc>
                <w:tcPr>
                  <w:tcW w:w="4304" w:type="dxa"/>
                </w:tcPr>
                <w:p w14:paraId="3A731EC4" w14:textId="77777777" w:rsidR="00386BEB" w:rsidRPr="007A68BE" w:rsidRDefault="00386BEB" w:rsidP="007A68BE">
                  <w:pPr>
                    <w:rPr>
                      <w:sz w:val="20"/>
                      <w:szCs w:val="20"/>
                    </w:rPr>
                  </w:pPr>
                  <w:r w:rsidRPr="007A68BE">
                    <w:rPr>
                      <w:sz w:val="20"/>
                      <w:szCs w:val="20"/>
                    </w:rPr>
                    <w:t>SLF</w:t>
                  </w:r>
                </w:p>
                <w:p w14:paraId="3A731EC5" w14:textId="77777777" w:rsidR="00386BEB" w:rsidRPr="007A68BE" w:rsidRDefault="00386BEB" w:rsidP="007A68BE">
                  <w:pPr>
                    <w:rPr>
                      <w:sz w:val="20"/>
                      <w:szCs w:val="20"/>
                    </w:rPr>
                  </w:pPr>
                </w:p>
              </w:tc>
            </w:tr>
            <w:tr w:rsidR="00386BEB" w:rsidRPr="007A68BE" w14:paraId="3A731EC9" w14:textId="77777777" w:rsidTr="00451133">
              <w:tc>
                <w:tcPr>
                  <w:tcW w:w="4303" w:type="dxa"/>
                </w:tcPr>
                <w:p w14:paraId="3A731EC7" w14:textId="77777777" w:rsidR="00386BEB" w:rsidRPr="007A68BE" w:rsidRDefault="00386BEB" w:rsidP="007A68BE">
                  <w:pPr>
                    <w:rPr>
                      <w:sz w:val="20"/>
                      <w:szCs w:val="20"/>
                    </w:rPr>
                  </w:pPr>
                  <w:r w:rsidRPr="007A68BE">
                    <w:rPr>
                      <w:sz w:val="20"/>
                      <w:szCs w:val="20"/>
                    </w:rPr>
                    <w:t>450</w:t>
                  </w:r>
                </w:p>
              </w:tc>
              <w:tc>
                <w:tcPr>
                  <w:tcW w:w="4304" w:type="dxa"/>
                </w:tcPr>
                <w:p w14:paraId="3A731EC8" w14:textId="77777777" w:rsidR="00386BEB" w:rsidRPr="007A68BE" w:rsidRDefault="00A121AC" w:rsidP="007A68BE">
                  <w:pPr>
                    <w:rPr>
                      <w:sz w:val="20"/>
                      <w:szCs w:val="20"/>
                    </w:rPr>
                  </w:pPr>
                  <w:r>
                    <w:rPr>
                      <w:sz w:val="20"/>
                      <w:szCs w:val="20"/>
                    </w:rPr>
                    <w:t>Not available</w:t>
                  </w:r>
                </w:p>
              </w:tc>
            </w:tr>
          </w:tbl>
          <w:p w14:paraId="3A731ECA" w14:textId="77777777" w:rsidR="00386BEB" w:rsidRPr="007A68BE" w:rsidRDefault="00386BEB" w:rsidP="007A68BE">
            <w:pPr>
              <w:rPr>
                <w:sz w:val="20"/>
                <w:szCs w:val="20"/>
              </w:rPr>
            </w:pPr>
          </w:p>
        </w:tc>
      </w:tr>
      <w:tr w:rsidR="00927AEC" w:rsidRPr="007A68BE" w14:paraId="3A731ED8" w14:textId="77777777" w:rsidTr="00451133">
        <w:tc>
          <w:tcPr>
            <w:tcW w:w="738" w:type="dxa"/>
          </w:tcPr>
          <w:p w14:paraId="3A731ECC" w14:textId="77777777" w:rsidR="00927AEC" w:rsidRPr="007A68BE" w:rsidRDefault="00927AEC" w:rsidP="007A68BE">
            <w:pPr>
              <w:rPr>
                <w:sz w:val="20"/>
                <w:szCs w:val="20"/>
              </w:rPr>
            </w:pPr>
            <w:r w:rsidRPr="007A68BE">
              <w:rPr>
                <w:sz w:val="20"/>
                <w:szCs w:val="20"/>
              </w:rPr>
              <w:t>6</w:t>
            </w:r>
          </w:p>
        </w:tc>
        <w:tc>
          <w:tcPr>
            <w:tcW w:w="8838" w:type="dxa"/>
            <w:gridSpan w:val="2"/>
          </w:tcPr>
          <w:p w14:paraId="3A731ECD" w14:textId="77777777" w:rsidR="00927AEC" w:rsidRPr="007A68BE" w:rsidRDefault="00927AEC" w:rsidP="007A68BE">
            <w:pPr>
              <w:rPr>
                <w:sz w:val="20"/>
                <w:szCs w:val="20"/>
              </w:rPr>
            </w:pPr>
            <w:r w:rsidRPr="007A68BE">
              <w:rPr>
                <w:sz w:val="20"/>
                <w:szCs w:val="20"/>
              </w:rPr>
              <w:t>Secondary collection points/Transfer Stations (TS) (only if TS is/ are existing, otherwise not applicable)</w:t>
            </w:r>
          </w:p>
          <w:tbl>
            <w:tblPr>
              <w:tblStyle w:val="TableGrid"/>
              <w:tblW w:w="0" w:type="auto"/>
              <w:tblLook w:val="04A0" w:firstRow="1" w:lastRow="0" w:firstColumn="1" w:lastColumn="0" w:noHBand="0" w:noVBand="1"/>
            </w:tblPr>
            <w:tblGrid>
              <w:gridCol w:w="2857"/>
              <w:gridCol w:w="2340"/>
              <w:gridCol w:w="3415"/>
            </w:tblGrid>
            <w:tr w:rsidR="00927AEC" w:rsidRPr="007A68BE" w14:paraId="3A731ED2" w14:textId="77777777" w:rsidTr="00927AEC">
              <w:tc>
                <w:tcPr>
                  <w:tcW w:w="2857" w:type="dxa"/>
                </w:tcPr>
                <w:p w14:paraId="3A731ECE" w14:textId="77777777" w:rsidR="00927AEC" w:rsidRPr="007A68BE" w:rsidRDefault="00927AEC" w:rsidP="007A68BE">
                  <w:pPr>
                    <w:rPr>
                      <w:sz w:val="20"/>
                      <w:szCs w:val="20"/>
                    </w:rPr>
                  </w:pPr>
                  <w:r w:rsidRPr="007A68BE">
                    <w:rPr>
                      <w:sz w:val="20"/>
                      <w:szCs w:val="20"/>
                    </w:rPr>
                    <w:t xml:space="preserve">Waste stream                    </w:t>
                  </w:r>
                </w:p>
              </w:tc>
              <w:tc>
                <w:tcPr>
                  <w:tcW w:w="2340" w:type="dxa"/>
                </w:tcPr>
                <w:p w14:paraId="3A731ECF" w14:textId="77777777" w:rsidR="00927AEC" w:rsidRPr="007A68BE" w:rsidRDefault="00927AEC" w:rsidP="007A68BE">
                  <w:pPr>
                    <w:rPr>
                      <w:sz w:val="20"/>
                      <w:szCs w:val="20"/>
                    </w:rPr>
                  </w:pPr>
                  <w:r w:rsidRPr="007A68BE">
                    <w:rPr>
                      <w:sz w:val="20"/>
                      <w:szCs w:val="20"/>
                    </w:rPr>
                    <w:t>Number of TS</w:t>
                  </w:r>
                </w:p>
                <w:p w14:paraId="3A731ED0" w14:textId="77777777" w:rsidR="00927AEC" w:rsidRPr="007A68BE" w:rsidRDefault="00927AEC" w:rsidP="007A68BE">
                  <w:pPr>
                    <w:rPr>
                      <w:sz w:val="20"/>
                      <w:szCs w:val="20"/>
                    </w:rPr>
                  </w:pPr>
                </w:p>
              </w:tc>
              <w:tc>
                <w:tcPr>
                  <w:tcW w:w="3415" w:type="dxa"/>
                </w:tcPr>
                <w:p w14:paraId="3A731ED1" w14:textId="77777777" w:rsidR="00927AEC" w:rsidRPr="007A68BE" w:rsidRDefault="00927AEC" w:rsidP="007A68BE">
                  <w:pPr>
                    <w:rPr>
                      <w:sz w:val="20"/>
                      <w:szCs w:val="20"/>
                    </w:rPr>
                  </w:pPr>
                  <w:r w:rsidRPr="007A68BE">
                    <w:rPr>
                      <w:sz w:val="20"/>
                      <w:szCs w:val="20"/>
                    </w:rPr>
                    <w:t>Capacity of TS (TPD)</w:t>
                  </w:r>
                </w:p>
              </w:tc>
            </w:tr>
            <w:tr w:rsidR="00927AEC" w:rsidRPr="007A68BE" w14:paraId="3A731ED6" w14:textId="77777777" w:rsidTr="00927AEC">
              <w:tc>
                <w:tcPr>
                  <w:tcW w:w="2857" w:type="dxa"/>
                </w:tcPr>
                <w:p w14:paraId="3A731ED3" w14:textId="77777777" w:rsidR="00927AEC" w:rsidRPr="007A68BE" w:rsidRDefault="00927AEC" w:rsidP="007A68BE">
                  <w:pPr>
                    <w:rPr>
                      <w:sz w:val="20"/>
                      <w:szCs w:val="20"/>
                    </w:rPr>
                  </w:pPr>
                  <w:r w:rsidRPr="007A68BE">
                    <w:rPr>
                      <w:sz w:val="20"/>
                      <w:szCs w:val="20"/>
                    </w:rPr>
                    <w:t>NA</w:t>
                  </w:r>
                </w:p>
              </w:tc>
              <w:tc>
                <w:tcPr>
                  <w:tcW w:w="2340" w:type="dxa"/>
                </w:tcPr>
                <w:p w14:paraId="3A731ED4" w14:textId="77777777" w:rsidR="00927AEC" w:rsidRPr="007A68BE" w:rsidRDefault="00927AEC" w:rsidP="007A68BE">
                  <w:pPr>
                    <w:rPr>
                      <w:sz w:val="20"/>
                      <w:szCs w:val="20"/>
                    </w:rPr>
                  </w:pPr>
                  <w:r w:rsidRPr="007A68BE">
                    <w:rPr>
                      <w:sz w:val="20"/>
                      <w:szCs w:val="20"/>
                    </w:rPr>
                    <w:t>NA</w:t>
                  </w:r>
                </w:p>
              </w:tc>
              <w:tc>
                <w:tcPr>
                  <w:tcW w:w="3415" w:type="dxa"/>
                </w:tcPr>
                <w:p w14:paraId="3A731ED5" w14:textId="77777777" w:rsidR="00927AEC" w:rsidRPr="007A68BE" w:rsidRDefault="00927AEC" w:rsidP="007A68BE">
                  <w:pPr>
                    <w:rPr>
                      <w:sz w:val="20"/>
                      <w:szCs w:val="20"/>
                    </w:rPr>
                  </w:pPr>
                  <w:r w:rsidRPr="007A68BE">
                    <w:rPr>
                      <w:sz w:val="20"/>
                      <w:szCs w:val="20"/>
                    </w:rPr>
                    <w:t>NA</w:t>
                  </w:r>
                </w:p>
              </w:tc>
            </w:tr>
          </w:tbl>
          <w:p w14:paraId="3A731ED7" w14:textId="77777777" w:rsidR="00927AEC" w:rsidRPr="007A68BE" w:rsidRDefault="00927AEC" w:rsidP="007A68BE">
            <w:pPr>
              <w:rPr>
                <w:sz w:val="20"/>
                <w:szCs w:val="20"/>
              </w:rPr>
            </w:pPr>
          </w:p>
        </w:tc>
      </w:tr>
      <w:tr w:rsidR="00927AEC" w:rsidRPr="007A68BE" w14:paraId="3A731F01" w14:textId="77777777" w:rsidTr="00451133">
        <w:tc>
          <w:tcPr>
            <w:tcW w:w="738" w:type="dxa"/>
          </w:tcPr>
          <w:p w14:paraId="3A731ED9" w14:textId="77777777" w:rsidR="00927AEC" w:rsidRPr="007A68BE" w:rsidRDefault="00927AEC" w:rsidP="007A68BE">
            <w:pPr>
              <w:rPr>
                <w:sz w:val="20"/>
                <w:szCs w:val="20"/>
              </w:rPr>
            </w:pPr>
            <w:r w:rsidRPr="007A68BE">
              <w:rPr>
                <w:sz w:val="20"/>
                <w:szCs w:val="20"/>
              </w:rPr>
              <w:t>7</w:t>
            </w:r>
          </w:p>
        </w:tc>
        <w:tc>
          <w:tcPr>
            <w:tcW w:w="8838" w:type="dxa"/>
            <w:gridSpan w:val="2"/>
          </w:tcPr>
          <w:p w14:paraId="3A731EDA" w14:textId="77777777" w:rsidR="00927AEC" w:rsidRPr="007A68BE" w:rsidRDefault="00927AEC" w:rsidP="007A68BE">
            <w:pPr>
              <w:rPr>
                <w:sz w:val="20"/>
                <w:szCs w:val="20"/>
              </w:rPr>
            </w:pPr>
            <w:r w:rsidRPr="007A68BE">
              <w:rPr>
                <w:sz w:val="20"/>
                <w:szCs w:val="20"/>
              </w:rPr>
              <w:t>On basis of Waste Characterization, quantity of segregated  waste generated (in TPD), of given waste streams</w:t>
            </w:r>
          </w:p>
          <w:tbl>
            <w:tblPr>
              <w:tblStyle w:val="TableGrid"/>
              <w:tblW w:w="0" w:type="auto"/>
              <w:tblLook w:val="04A0" w:firstRow="1" w:lastRow="0" w:firstColumn="1" w:lastColumn="0" w:noHBand="0" w:noVBand="1"/>
            </w:tblPr>
            <w:tblGrid>
              <w:gridCol w:w="2869"/>
              <w:gridCol w:w="2869"/>
              <w:gridCol w:w="2869"/>
            </w:tblGrid>
            <w:tr w:rsidR="00927AEC" w:rsidRPr="007A68BE" w14:paraId="3A731EDE" w14:textId="77777777" w:rsidTr="00927AEC">
              <w:tc>
                <w:tcPr>
                  <w:tcW w:w="2869" w:type="dxa"/>
                </w:tcPr>
                <w:p w14:paraId="3A731EDB" w14:textId="77777777" w:rsidR="00927AEC" w:rsidRPr="007A68BE" w:rsidRDefault="00927AEC" w:rsidP="007A68BE">
                  <w:pPr>
                    <w:rPr>
                      <w:sz w:val="20"/>
                      <w:szCs w:val="20"/>
                    </w:rPr>
                  </w:pPr>
                  <w:r w:rsidRPr="007A68BE">
                    <w:rPr>
                      <w:sz w:val="20"/>
                      <w:szCs w:val="20"/>
                    </w:rPr>
                    <w:t>MSW Waste Stream</w:t>
                  </w:r>
                </w:p>
              </w:tc>
              <w:tc>
                <w:tcPr>
                  <w:tcW w:w="2869" w:type="dxa"/>
                </w:tcPr>
                <w:p w14:paraId="3A731EDC" w14:textId="77777777" w:rsidR="00927AEC" w:rsidRPr="007A68BE" w:rsidRDefault="00927AEC" w:rsidP="007A68BE">
                  <w:pPr>
                    <w:rPr>
                      <w:sz w:val="20"/>
                      <w:szCs w:val="20"/>
                    </w:rPr>
                  </w:pPr>
                  <w:r w:rsidRPr="007A68BE">
                    <w:rPr>
                      <w:sz w:val="20"/>
                      <w:szCs w:val="20"/>
                    </w:rPr>
                    <w:t>Quantity in TPD</w:t>
                  </w:r>
                </w:p>
              </w:tc>
              <w:tc>
                <w:tcPr>
                  <w:tcW w:w="2869" w:type="dxa"/>
                </w:tcPr>
                <w:p w14:paraId="3A731EDD" w14:textId="77777777" w:rsidR="00927AEC" w:rsidRPr="007A68BE" w:rsidRDefault="00927AEC" w:rsidP="007A68BE">
                  <w:pPr>
                    <w:rPr>
                      <w:sz w:val="20"/>
                      <w:szCs w:val="20"/>
                    </w:rPr>
                  </w:pPr>
                  <w:r w:rsidRPr="007A68BE">
                    <w:rPr>
                      <w:sz w:val="20"/>
                      <w:szCs w:val="20"/>
                    </w:rPr>
                    <w:t>% of MSW</w:t>
                  </w:r>
                </w:p>
              </w:tc>
            </w:tr>
            <w:tr w:rsidR="00927AEC" w:rsidRPr="007A68BE" w14:paraId="3A731EE2" w14:textId="77777777" w:rsidTr="00927AEC">
              <w:tc>
                <w:tcPr>
                  <w:tcW w:w="2869" w:type="dxa"/>
                </w:tcPr>
                <w:p w14:paraId="3A731EDF" w14:textId="77777777" w:rsidR="00927AEC" w:rsidRPr="007A68BE" w:rsidRDefault="00927AEC" w:rsidP="007A68BE">
                  <w:pPr>
                    <w:rPr>
                      <w:sz w:val="20"/>
                      <w:szCs w:val="20"/>
                    </w:rPr>
                  </w:pPr>
                  <w:r w:rsidRPr="007A68BE">
                    <w:rPr>
                      <w:sz w:val="20"/>
                      <w:szCs w:val="20"/>
                    </w:rPr>
                    <w:t>Wet waste</w:t>
                  </w:r>
                </w:p>
              </w:tc>
              <w:tc>
                <w:tcPr>
                  <w:tcW w:w="2869" w:type="dxa"/>
                </w:tcPr>
                <w:p w14:paraId="3A731EE0" w14:textId="77777777" w:rsidR="00927AEC" w:rsidRPr="007A68BE" w:rsidRDefault="00927AEC" w:rsidP="007A68BE">
                  <w:pPr>
                    <w:rPr>
                      <w:sz w:val="20"/>
                      <w:szCs w:val="20"/>
                    </w:rPr>
                  </w:pPr>
                  <w:r w:rsidRPr="007A68BE">
                    <w:rPr>
                      <w:sz w:val="20"/>
                      <w:szCs w:val="20"/>
                    </w:rPr>
                    <w:t>270</w:t>
                  </w:r>
                </w:p>
              </w:tc>
              <w:tc>
                <w:tcPr>
                  <w:tcW w:w="2869" w:type="dxa"/>
                </w:tcPr>
                <w:p w14:paraId="3A731EE1" w14:textId="77777777" w:rsidR="00927AEC" w:rsidRPr="007A68BE" w:rsidRDefault="00927AEC" w:rsidP="007A68BE">
                  <w:pPr>
                    <w:rPr>
                      <w:sz w:val="20"/>
                      <w:szCs w:val="20"/>
                    </w:rPr>
                  </w:pPr>
                  <w:r w:rsidRPr="007A68BE">
                    <w:rPr>
                      <w:sz w:val="20"/>
                      <w:szCs w:val="20"/>
                    </w:rPr>
                    <w:t>60%</w:t>
                  </w:r>
                </w:p>
              </w:tc>
            </w:tr>
            <w:tr w:rsidR="00927AEC" w:rsidRPr="007A68BE" w14:paraId="3A731EE6" w14:textId="77777777" w:rsidTr="00927AEC">
              <w:tc>
                <w:tcPr>
                  <w:tcW w:w="2869" w:type="dxa"/>
                </w:tcPr>
                <w:p w14:paraId="3A731EE3" w14:textId="77777777" w:rsidR="00927AEC" w:rsidRPr="007A68BE" w:rsidRDefault="00915FD2" w:rsidP="007A68BE">
                  <w:pPr>
                    <w:rPr>
                      <w:sz w:val="20"/>
                      <w:szCs w:val="20"/>
                    </w:rPr>
                  </w:pPr>
                  <w:r w:rsidRPr="007A68BE">
                    <w:rPr>
                      <w:sz w:val="20"/>
                      <w:szCs w:val="20"/>
                    </w:rPr>
                    <w:t>Dry waste</w:t>
                  </w:r>
                </w:p>
              </w:tc>
              <w:tc>
                <w:tcPr>
                  <w:tcW w:w="2869" w:type="dxa"/>
                </w:tcPr>
                <w:p w14:paraId="3A731EE4" w14:textId="77777777" w:rsidR="00927AEC" w:rsidRPr="007A68BE" w:rsidRDefault="00915FD2" w:rsidP="007A68BE">
                  <w:pPr>
                    <w:rPr>
                      <w:sz w:val="20"/>
                      <w:szCs w:val="20"/>
                    </w:rPr>
                  </w:pPr>
                  <w:r w:rsidRPr="007A68BE">
                    <w:rPr>
                      <w:sz w:val="20"/>
                      <w:szCs w:val="20"/>
                    </w:rPr>
                    <w:t>160</w:t>
                  </w:r>
                </w:p>
              </w:tc>
              <w:tc>
                <w:tcPr>
                  <w:tcW w:w="2869" w:type="dxa"/>
                </w:tcPr>
                <w:p w14:paraId="3A731EE5" w14:textId="77777777" w:rsidR="00927AEC" w:rsidRPr="007A68BE" w:rsidRDefault="00915FD2" w:rsidP="007A68BE">
                  <w:pPr>
                    <w:rPr>
                      <w:sz w:val="20"/>
                      <w:szCs w:val="20"/>
                    </w:rPr>
                  </w:pPr>
                  <w:r w:rsidRPr="007A68BE">
                    <w:rPr>
                      <w:sz w:val="20"/>
                      <w:szCs w:val="20"/>
                    </w:rPr>
                    <w:t>35</w:t>
                  </w:r>
                  <w:r w:rsidR="00C93568">
                    <w:rPr>
                      <w:sz w:val="20"/>
                      <w:szCs w:val="20"/>
                    </w:rPr>
                    <w:t>.55</w:t>
                  </w:r>
                  <w:r w:rsidRPr="007A68BE">
                    <w:rPr>
                      <w:sz w:val="20"/>
                      <w:szCs w:val="20"/>
                    </w:rPr>
                    <w:t>%</w:t>
                  </w:r>
                </w:p>
              </w:tc>
            </w:tr>
            <w:tr w:rsidR="00915FD2" w:rsidRPr="007A68BE" w14:paraId="3A731EEA" w14:textId="77777777" w:rsidTr="00927AEC">
              <w:tc>
                <w:tcPr>
                  <w:tcW w:w="2869" w:type="dxa"/>
                </w:tcPr>
                <w:p w14:paraId="3A731EE7" w14:textId="77777777" w:rsidR="00915FD2" w:rsidRPr="007A68BE" w:rsidRDefault="00915FD2" w:rsidP="007A68BE">
                  <w:pPr>
                    <w:rPr>
                      <w:sz w:val="20"/>
                      <w:szCs w:val="20"/>
                    </w:rPr>
                  </w:pPr>
                  <w:r w:rsidRPr="007A68BE">
                    <w:rPr>
                      <w:sz w:val="20"/>
                      <w:szCs w:val="20"/>
                    </w:rPr>
                    <w:t xml:space="preserve">Sanitary waste </w:t>
                  </w:r>
                </w:p>
              </w:tc>
              <w:tc>
                <w:tcPr>
                  <w:tcW w:w="2869" w:type="dxa"/>
                </w:tcPr>
                <w:p w14:paraId="3A731EE8" w14:textId="77777777" w:rsidR="00915FD2" w:rsidRPr="007A68BE" w:rsidRDefault="00C93568" w:rsidP="007A68BE">
                  <w:pPr>
                    <w:rPr>
                      <w:sz w:val="20"/>
                      <w:szCs w:val="20"/>
                    </w:rPr>
                  </w:pPr>
                  <w:r>
                    <w:rPr>
                      <w:sz w:val="20"/>
                      <w:szCs w:val="20"/>
                    </w:rPr>
                    <w:t>5</w:t>
                  </w:r>
                </w:p>
              </w:tc>
              <w:tc>
                <w:tcPr>
                  <w:tcW w:w="2869" w:type="dxa"/>
                </w:tcPr>
                <w:p w14:paraId="3A731EE9" w14:textId="77777777" w:rsidR="00915FD2" w:rsidRPr="007A68BE" w:rsidRDefault="00C93568" w:rsidP="007A68BE">
                  <w:pPr>
                    <w:rPr>
                      <w:sz w:val="20"/>
                      <w:szCs w:val="20"/>
                    </w:rPr>
                  </w:pPr>
                  <w:r>
                    <w:rPr>
                      <w:sz w:val="20"/>
                      <w:szCs w:val="20"/>
                    </w:rPr>
                    <w:t>1.11</w:t>
                  </w:r>
                  <w:r w:rsidR="00915FD2" w:rsidRPr="007A68BE">
                    <w:rPr>
                      <w:sz w:val="20"/>
                      <w:szCs w:val="20"/>
                    </w:rPr>
                    <w:t>%</w:t>
                  </w:r>
                </w:p>
              </w:tc>
            </w:tr>
            <w:tr w:rsidR="00915FD2" w:rsidRPr="007A68BE" w14:paraId="3A731EEE" w14:textId="77777777" w:rsidTr="00927AEC">
              <w:tc>
                <w:tcPr>
                  <w:tcW w:w="2869" w:type="dxa"/>
                </w:tcPr>
                <w:p w14:paraId="3A731EEB" w14:textId="77777777" w:rsidR="00915FD2" w:rsidRPr="007A68BE" w:rsidRDefault="00915FD2" w:rsidP="007A68BE">
                  <w:pPr>
                    <w:rPr>
                      <w:sz w:val="20"/>
                      <w:szCs w:val="20"/>
                    </w:rPr>
                  </w:pPr>
                  <w:r w:rsidRPr="007A68BE">
                    <w:rPr>
                      <w:sz w:val="20"/>
                      <w:szCs w:val="20"/>
                    </w:rPr>
                    <w:lastRenderedPageBreak/>
                    <w:t>Domestic hazardous Waste</w:t>
                  </w:r>
                </w:p>
              </w:tc>
              <w:tc>
                <w:tcPr>
                  <w:tcW w:w="2869" w:type="dxa"/>
                </w:tcPr>
                <w:p w14:paraId="3A731EEC" w14:textId="77777777" w:rsidR="00915FD2" w:rsidRPr="007A68BE" w:rsidRDefault="00915FD2" w:rsidP="007A68BE">
                  <w:pPr>
                    <w:rPr>
                      <w:sz w:val="20"/>
                      <w:szCs w:val="20"/>
                    </w:rPr>
                  </w:pPr>
                  <w:r w:rsidRPr="007A68BE">
                    <w:rPr>
                      <w:sz w:val="20"/>
                      <w:szCs w:val="20"/>
                    </w:rPr>
                    <w:t>1</w:t>
                  </w:r>
                </w:p>
              </w:tc>
              <w:tc>
                <w:tcPr>
                  <w:tcW w:w="2869" w:type="dxa"/>
                </w:tcPr>
                <w:p w14:paraId="3A731EED" w14:textId="77777777" w:rsidR="00915FD2" w:rsidRPr="007A68BE" w:rsidRDefault="0012585E" w:rsidP="007A68BE">
                  <w:pPr>
                    <w:rPr>
                      <w:sz w:val="20"/>
                      <w:szCs w:val="20"/>
                    </w:rPr>
                  </w:pPr>
                  <w:r>
                    <w:rPr>
                      <w:sz w:val="20"/>
                      <w:szCs w:val="20"/>
                    </w:rPr>
                    <w:t>0.2</w:t>
                  </w:r>
                  <w:r w:rsidR="00C93568">
                    <w:rPr>
                      <w:sz w:val="20"/>
                      <w:szCs w:val="20"/>
                    </w:rPr>
                    <w:t>2</w:t>
                  </w:r>
                  <w:r w:rsidR="00915FD2" w:rsidRPr="007A68BE">
                    <w:rPr>
                      <w:sz w:val="20"/>
                      <w:szCs w:val="20"/>
                    </w:rPr>
                    <w:t>%</w:t>
                  </w:r>
                </w:p>
              </w:tc>
            </w:tr>
            <w:tr w:rsidR="00915FD2" w:rsidRPr="007A68BE" w14:paraId="3A731EF2" w14:textId="77777777" w:rsidTr="00927AEC">
              <w:tc>
                <w:tcPr>
                  <w:tcW w:w="2869" w:type="dxa"/>
                </w:tcPr>
                <w:p w14:paraId="3A731EEF" w14:textId="77777777" w:rsidR="00915FD2" w:rsidRPr="007A68BE" w:rsidRDefault="00915FD2" w:rsidP="007A68BE">
                  <w:pPr>
                    <w:rPr>
                      <w:sz w:val="20"/>
                      <w:szCs w:val="20"/>
                    </w:rPr>
                  </w:pPr>
                  <w:r w:rsidRPr="007A68BE">
                    <w:rPr>
                      <w:sz w:val="20"/>
                      <w:szCs w:val="20"/>
                    </w:rPr>
                    <w:t>Other waste (Drain Silt &amp; Inert)</w:t>
                  </w:r>
                </w:p>
              </w:tc>
              <w:tc>
                <w:tcPr>
                  <w:tcW w:w="2869" w:type="dxa"/>
                </w:tcPr>
                <w:p w14:paraId="3A731EF0" w14:textId="77777777" w:rsidR="00915FD2" w:rsidRPr="007A68BE" w:rsidRDefault="0012585E" w:rsidP="007A68BE">
                  <w:pPr>
                    <w:rPr>
                      <w:sz w:val="20"/>
                      <w:szCs w:val="20"/>
                    </w:rPr>
                  </w:pPr>
                  <w:r>
                    <w:rPr>
                      <w:sz w:val="20"/>
                      <w:szCs w:val="20"/>
                    </w:rPr>
                    <w:t>18</w:t>
                  </w:r>
                </w:p>
              </w:tc>
              <w:tc>
                <w:tcPr>
                  <w:tcW w:w="2869" w:type="dxa"/>
                </w:tcPr>
                <w:p w14:paraId="3A731EF1" w14:textId="77777777" w:rsidR="00915FD2" w:rsidRPr="007A68BE" w:rsidRDefault="00C93568" w:rsidP="007A68BE">
                  <w:pPr>
                    <w:rPr>
                      <w:sz w:val="20"/>
                      <w:szCs w:val="20"/>
                    </w:rPr>
                  </w:pPr>
                  <w:r>
                    <w:rPr>
                      <w:sz w:val="20"/>
                      <w:szCs w:val="20"/>
                    </w:rPr>
                    <w:t>4</w:t>
                  </w:r>
                  <w:r w:rsidR="00915FD2" w:rsidRPr="007A68BE">
                    <w:rPr>
                      <w:sz w:val="20"/>
                      <w:szCs w:val="20"/>
                    </w:rPr>
                    <w:t>%</w:t>
                  </w:r>
                </w:p>
              </w:tc>
            </w:tr>
            <w:tr w:rsidR="00915FD2" w:rsidRPr="007A68BE" w14:paraId="3A731EF6" w14:textId="77777777" w:rsidTr="00927AEC">
              <w:tc>
                <w:tcPr>
                  <w:tcW w:w="2869" w:type="dxa"/>
                </w:tcPr>
                <w:p w14:paraId="3A731EF3" w14:textId="77777777" w:rsidR="00915FD2" w:rsidRPr="007A68BE" w:rsidRDefault="00915FD2" w:rsidP="007A68BE">
                  <w:pPr>
                    <w:rPr>
                      <w:sz w:val="20"/>
                      <w:szCs w:val="20"/>
                    </w:rPr>
                  </w:pPr>
                </w:p>
              </w:tc>
              <w:tc>
                <w:tcPr>
                  <w:tcW w:w="2869" w:type="dxa"/>
                </w:tcPr>
                <w:p w14:paraId="3A731EF4" w14:textId="77777777" w:rsidR="00915FD2" w:rsidRPr="007A68BE" w:rsidRDefault="00915FD2" w:rsidP="007A68BE">
                  <w:pPr>
                    <w:rPr>
                      <w:sz w:val="20"/>
                      <w:szCs w:val="20"/>
                    </w:rPr>
                  </w:pPr>
                </w:p>
              </w:tc>
              <w:tc>
                <w:tcPr>
                  <w:tcW w:w="2869" w:type="dxa"/>
                </w:tcPr>
                <w:p w14:paraId="3A731EF5" w14:textId="77777777" w:rsidR="00915FD2" w:rsidRPr="007A68BE" w:rsidRDefault="00915FD2" w:rsidP="007A68BE">
                  <w:pPr>
                    <w:rPr>
                      <w:sz w:val="20"/>
                      <w:szCs w:val="20"/>
                    </w:rPr>
                  </w:pPr>
                </w:p>
              </w:tc>
            </w:tr>
            <w:tr w:rsidR="00915FD2" w:rsidRPr="007A68BE" w14:paraId="3A731EFA" w14:textId="77777777" w:rsidTr="00927AEC">
              <w:tc>
                <w:tcPr>
                  <w:tcW w:w="2869" w:type="dxa"/>
                </w:tcPr>
                <w:p w14:paraId="3A731EF7" w14:textId="77777777" w:rsidR="00915FD2" w:rsidRPr="007A68BE" w:rsidRDefault="00915FD2" w:rsidP="007A68BE">
                  <w:pPr>
                    <w:rPr>
                      <w:sz w:val="20"/>
                      <w:szCs w:val="20"/>
                    </w:rPr>
                  </w:pPr>
                  <w:r w:rsidRPr="007A68BE">
                    <w:rPr>
                      <w:sz w:val="20"/>
                      <w:szCs w:val="20"/>
                    </w:rPr>
                    <w:t>C&amp;D Waste</w:t>
                  </w:r>
                </w:p>
              </w:tc>
              <w:tc>
                <w:tcPr>
                  <w:tcW w:w="2869" w:type="dxa"/>
                </w:tcPr>
                <w:p w14:paraId="3A731EF8" w14:textId="77777777" w:rsidR="00915FD2" w:rsidRPr="007A68BE" w:rsidRDefault="00915FD2" w:rsidP="007A68BE">
                  <w:pPr>
                    <w:rPr>
                      <w:sz w:val="20"/>
                      <w:szCs w:val="20"/>
                    </w:rPr>
                  </w:pPr>
                  <w:r w:rsidRPr="007A68BE">
                    <w:rPr>
                      <w:sz w:val="20"/>
                      <w:szCs w:val="20"/>
                    </w:rPr>
                    <w:t xml:space="preserve">Qty </w:t>
                  </w:r>
                  <w:proofErr w:type="spellStart"/>
                  <w:r w:rsidRPr="007A68BE">
                    <w:rPr>
                      <w:sz w:val="20"/>
                      <w:szCs w:val="20"/>
                    </w:rPr>
                    <w:t>inTPD</w:t>
                  </w:r>
                  <w:proofErr w:type="spellEnd"/>
                </w:p>
              </w:tc>
              <w:tc>
                <w:tcPr>
                  <w:tcW w:w="2869" w:type="dxa"/>
                </w:tcPr>
                <w:p w14:paraId="3A731EF9" w14:textId="77777777" w:rsidR="00915FD2" w:rsidRPr="007A68BE" w:rsidRDefault="00915FD2" w:rsidP="007A68BE">
                  <w:pPr>
                    <w:rPr>
                      <w:sz w:val="20"/>
                      <w:szCs w:val="20"/>
                    </w:rPr>
                  </w:pPr>
                  <w:r w:rsidRPr="007A68BE">
                    <w:rPr>
                      <w:sz w:val="20"/>
                      <w:szCs w:val="20"/>
                    </w:rPr>
                    <w:t>% of MSW</w:t>
                  </w:r>
                </w:p>
              </w:tc>
            </w:tr>
            <w:tr w:rsidR="00915FD2" w:rsidRPr="007A68BE" w14:paraId="3A731EFF" w14:textId="77777777" w:rsidTr="00927AEC">
              <w:tc>
                <w:tcPr>
                  <w:tcW w:w="2869" w:type="dxa"/>
                </w:tcPr>
                <w:p w14:paraId="3A731EFB" w14:textId="77777777" w:rsidR="00915FD2" w:rsidRPr="007A68BE" w:rsidRDefault="00915FD2" w:rsidP="007A68BE">
                  <w:pPr>
                    <w:rPr>
                      <w:sz w:val="20"/>
                      <w:szCs w:val="20"/>
                    </w:rPr>
                  </w:pPr>
                  <w:r w:rsidRPr="007A68BE">
                    <w:rPr>
                      <w:sz w:val="20"/>
                      <w:szCs w:val="20"/>
                    </w:rPr>
                    <w:t>Total C&amp;D Waste generated</w:t>
                  </w:r>
                </w:p>
              </w:tc>
              <w:tc>
                <w:tcPr>
                  <w:tcW w:w="2869" w:type="dxa"/>
                </w:tcPr>
                <w:p w14:paraId="3A731EFC" w14:textId="77777777" w:rsidR="00915FD2" w:rsidRPr="007A68BE" w:rsidRDefault="00915FD2" w:rsidP="007A68BE">
                  <w:pPr>
                    <w:rPr>
                      <w:sz w:val="20"/>
                      <w:szCs w:val="20"/>
                    </w:rPr>
                  </w:pPr>
                  <w:r w:rsidRPr="007A68BE">
                    <w:rPr>
                      <w:sz w:val="20"/>
                      <w:szCs w:val="20"/>
                    </w:rPr>
                    <w:t xml:space="preserve">80 </w:t>
                  </w:r>
                </w:p>
              </w:tc>
              <w:tc>
                <w:tcPr>
                  <w:tcW w:w="2869" w:type="dxa"/>
                </w:tcPr>
                <w:p w14:paraId="3A731EFD" w14:textId="77777777" w:rsidR="00915FD2" w:rsidRPr="007A68BE" w:rsidRDefault="00C93568" w:rsidP="007A68BE">
                  <w:pPr>
                    <w:rPr>
                      <w:sz w:val="20"/>
                      <w:szCs w:val="20"/>
                    </w:rPr>
                  </w:pPr>
                  <w:r>
                    <w:rPr>
                      <w:sz w:val="20"/>
                      <w:szCs w:val="20"/>
                    </w:rPr>
                    <w:t>17.77</w:t>
                  </w:r>
                </w:p>
                <w:p w14:paraId="3A731EFE" w14:textId="77777777" w:rsidR="00915FD2" w:rsidRPr="007A68BE" w:rsidRDefault="00915FD2" w:rsidP="007A68BE">
                  <w:pPr>
                    <w:rPr>
                      <w:sz w:val="20"/>
                      <w:szCs w:val="20"/>
                    </w:rPr>
                  </w:pPr>
                  <w:r w:rsidRPr="007A68BE">
                    <w:rPr>
                      <w:sz w:val="20"/>
                      <w:szCs w:val="20"/>
                    </w:rPr>
                    <w:t>(expressed as % of A at row 1 above</w:t>
                  </w:r>
                </w:p>
              </w:tc>
            </w:tr>
          </w:tbl>
          <w:p w14:paraId="3A731F00" w14:textId="77777777" w:rsidR="00927AEC" w:rsidRPr="007A68BE" w:rsidRDefault="00927AEC" w:rsidP="007A68BE">
            <w:pPr>
              <w:rPr>
                <w:sz w:val="20"/>
                <w:szCs w:val="20"/>
              </w:rPr>
            </w:pPr>
          </w:p>
        </w:tc>
      </w:tr>
      <w:tr w:rsidR="00915FD2" w:rsidRPr="007A68BE" w14:paraId="3A731F04" w14:textId="77777777" w:rsidTr="00451133">
        <w:tc>
          <w:tcPr>
            <w:tcW w:w="738" w:type="dxa"/>
          </w:tcPr>
          <w:p w14:paraId="3A731F02" w14:textId="77777777" w:rsidR="00915FD2" w:rsidRPr="007A68BE" w:rsidRDefault="00915FD2" w:rsidP="007A68BE">
            <w:pPr>
              <w:rPr>
                <w:sz w:val="20"/>
                <w:szCs w:val="20"/>
              </w:rPr>
            </w:pPr>
            <w:r w:rsidRPr="007A68BE">
              <w:rPr>
                <w:sz w:val="20"/>
                <w:szCs w:val="20"/>
              </w:rPr>
              <w:lastRenderedPageBreak/>
              <w:t>8</w:t>
            </w:r>
          </w:p>
        </w:tc>
        <w:tc>
          <w:tcPr>
            <w:tcW w:w="8838" w:type="dxa"/>
            <w:gridSpan w:val="2"/>
          </w:tcPr>
          <w:p w14:paraId="3A731F03" w14:textId="77777777" w:rsidR="00915FD2" w:rsidRPr="007A68BE" w:rsidRDefault="00915FD2" w:rsidP="007A68BE">
            <w:pPr>
              <w:rPr>
                <w:sz w:val="20"/>
                <w:szCs w:val="20"/>
              </w:rPr>
            </w:pPr>
            <w:r w:rsidRPr="007A68BE">
              <w:rPr>
                <w:sz w:val="20"/>
                <w:szCs w:val="20"/>
              </w:rPr>
              <w:t>Total quantity of MSW cu</w:t>
            </w:r>
            <w:r w:rsidR="00C93568">
              <w:rPr>
                <w:sz w:val="20"/>
                <w:szCs w:val="20"/>
              </w:rPr>
              <w:t>rrently processed  (B) in TPD: 3</w:t>
            </w:r>
            <w:r w:rsidRPr="007A68BE">
              <w:rPr>
                <w:sz w:val="20"/>
                <w:szCs w:val="20"/>
              </w:rPr>
              <w:t>50</w:t>
            </w:r>
          </w:p>
        </w:tc>
      </w:tr>
      <w:tr w:rsidR="00915FD2" w:rsidRPr="007A68BE" w14:paraId="3A731F09" w14:textId="77777777" w:rsidTr="00451133">
        <w:tc>
          <w:tcPr>
            <w:tcW w:w="738" w:type="dxa"/>
          </w:tcPr>
          <w:p w14:paraId="3A731F05" w14:textId="77777777" w:rsidR="00915FD2" w:rsidRPr="007A68BE" w:rsidRDefault="00915FD2" w:rsidP="007A68BE">
            <w:pPr>
              <w:rPr>
                <w:sz w:val="20"/>
                <w:szCs w:val="20"/>
              </w:rPr>
            </w:pPr>
            <w:r w:rsidRPr="007A68BE">
              <w:rPr>
                <w:sz w:val="20"/>
                <w:szCs w:val="20"/>
              </w:rPr>
              <w:t>9</w:t>
            </w:r>
          </w:p>
        </w:tc>
        <w:tc>
          <w:tcPr>
            <w:tcW w:w="8838" w:type="dxa"/>
            <w:gridSpan w:val="2"/>
          </w:tcPr>
          <w:p w14:paraId="3A731F06" w14:textId="77777777" w:rsidR="00915FD2" w:rsidRPr="007A68BE" w:rsidRDefault="00915FD2" w:rsidP="007A68BE">
            <w:pPr>
              <w:rPr>
                <w:sz w:val="20"/>
                <w:szCs w:val="20"/>
              </w:rPr>
            </w:pPr>
            <w:r w:rsidRPr="007A68BE">
              <w:rPr>
                <w:sz w:val="20"/>
                <w:szCs w:val="20"/>
              </w:rPr>
              <w:t>Total design capacity* available of all types of processing plants in TPD:</w:t>
            </w:r>
            <w:r w:rsidR="00C93568">
              <w:rPr>
                <w:sz w:val="20"/>
                <w:szCs w:val="20"/>
              </w:rPr>
              <w:t>43</w:t>
            </w:r>
            <w:r w:rsidR="0012585E">
              <w:rPr>
                <w:sz w:val="20"/>
                <w:szCs w:val="20"/>
              </w:rPr>
              <w:t>0</w:t>
            </w:r>
          </w:p>
          <w:p w14:paraId="3A731F07" w14:textId="77777777" w:rsidR="00915FD2" w:rsidRPr="007A68BE" w:rsidRDefault="00915FD2" w:rsidP="007A68BE">
            <w:pPr>
              <w:rPr>
                <w:sz w:val="20"/>
                <w:szCs w:val="20"/>
              </w:rPr>
            </w:pPr>
            <w:r w:rsidRPr="007A68BE">
              <w:rPr>
                <w:sz w:val="20"/>
                <w:szCs w:val="20"/>
              </w:rPr>
              <w:t>*All existing, under construction, approved and defunct plants (defunct plants that have not been written off)</w:t>
            </w:r>
          </w:p>
          <w:p w14:paraId="3A731F08" w14:textId="77777777" w:rsidR="00915FD2" w:rsidRPr="007A68BE" w:rsidRDefault="00915FD2" w:rsidP="007A68BE">
            <w:pPr>
              <w:rPr>
                <w:sz w:val="20"/>
                <w:szCs w:val="20"/>
              </w:rPr>
            </w:pPr>
            <w:r w:rsidRPr="007A68BE">
              <w:rPr>
                <w:sz w:val="20"/>
                <w:szCs w:val="20"/>
              </w:rPr>
              <w:t>Note: This capacity will be equal to or greater than (B)</w:t>
            </w:r>
          </w:p>
        </w:tc>
      </w:tr>
      <w:tr w:rsidR="00915FD2" w:rsidRPr="007A68BE" w14:paraId="3A731F0D" w14:textId="77777777" w:rsidTr="00451133">
        <w:tc>
          <w:tcPr>
            <w:tcW w:w="738" w:type="dxa"/>
          </w:tcPr>
          <w:p w14:paraId="3A731F0A" w14:textId="77777777" w:rsidR="00915FD2" w:rsidRPr="007A68BE" w:rsidRDefault="00915FD2" w:rsidP="007A68BE">
            <w:pPr>
              <w:rPr>
                <w:sz w:val="20"/>
                <w:szCs w:val="20"/>
              </w:rPr>
            </w:pPr>
            <w:r w:rsidRPr="007A68BE">
              <w:rPr>
                <w:sz w:val="20"/>
                <w:szCs w:val="20"/>
              </w:rPr>
              <w:t>10</w:t>
            </w:r>
          </w:p>
        </w:tc>
        <w:tc>
          <w:tcPr>
            <w:tcW w:w="8838" w:type="dxa"/>
            <w:gridSpan w:val="2"/>
          </w:tcPr>
          <w:p w14:paraId="3A731F0B" w14:textId="77777777" w:rsidR="00915FD2" w:rsidRPr="0096346E" w:rsidRDefault="00915FD2" w:rsidP="007A68BE">
            <w:pPr>
              <w:rPr>
                <w:sz w:val="20"/>
                <w:szCs w:val="20"/>
                <w:highlight w:val="yellow"/>
              </w:rPr>
            </w:pPr>
            <w:r w:rsidRPr="0096346E">
              <w:rPr>
                <w:sz w:val="20"/>
                <w:szCs w:val="20"/>
                <w:highlight w:val="yellow"/>
              </w:rPr>
              <w:t>Operation &amp; Maintenance  and Recovery of SWM fees Issues</w:t>
            </w:r>
          </w:p>
          <w:p w14:paraId="3A731F0C" w14:textId="77777777" w:rsidR="00915FD2" w:rsidRPr="007A68BE" w:rsidRDefault="00915FD2" w:rsidP="007A68BE">
            <w:pPr>
              <w:rPr>
                <w:sz w:val="20"/>
                <w:szCs w:val="20"/>
              </w:rPr>
            </w:pPr>
            <w:r w:rsidRPr="0096346E">
              <w:rPr>
                <w:sz w:val="20"/>
                <w:szCs w:val="20"/>
                <w:highlight w:val="yellow"/>
              </w:rPr>
              <w:t>Prepare statement of previous 5 years OEM costs incurred in ULB for OEM  and the collections of SWM use fees and analyses for  sustainability of O&amp;M</w:t>
            </w:r>
          </w:p>
        </w:tc>
      </w:tr>
    </w:tbl>
    <w:p w14:paraId="3A731F0E" w14:textId="77777777" w:rsidR="00386BEB" w:rsidRPr="007A68BE" w:rsidRDefault="00386BEB" w:rsidP="007A68BE">
      <w:pPr>
        <w:spacing w:after="0" w:line="240" w:lineRule="auto"/>
        <w:rPr>
          <w:b/>
          <w:sz w:val="20"/>
          <w:szCs w:val="20"/>
        </w:rPr>
      </w:pPr>
    </w:p>
    <w:p w14:paraId="3A731F0F" w14:textId="77777777" w:rsidR="00915FD2" w:rsidRPr="007A68BE" w:rsidRDefault="00915FD2" w:rsidP="007A68BE">
      <w:pPr>
        <w:spacing w:line="240" w:lineRule="auto"/>
        <w:rPr>
          <w:b/>
          <w:sz w:val="20"/>
          <w:szCs w:val="20"/>
        </w:rPr>
      </w:pPr>
      <w:r w:rsidRPr="007A68BE">
        <w:rPr>
          <w:b/>
          <w:sz w:val="20"/>
          <w:szCs w:val="20"/>
        </w:rPr>
        <w:t>Assessment of requirement of processing plants/facilities:</w:t>
      </w:r>
    </w:p>
    <w:tbl>
      <w:tblPr>
        <w:tblStyle w:val="TableGrid"/>
        <w:tblW w:w="0" w:type="auto"/>
        <w:tblLook w:val="04A0" w:firstRow="1" w:lastRow="0" w:firstColumn="1" w:lastColumn="0" w:noHBand="0" w:noVBand="1"/>
      </w:tblPr>
      <w:tblGrid>
        <w:gridCol w:w="957"/>
        <w:gridCol w:w="8619"/>
      </w:tblGrid>
      <w:tr w:rsidR="00915FD2" w:rsidRPr="007A68BE" w14:paraId="3A731F1B" w14:textId="77777777" w:rsidTr="00915FD2">
        <w:tc>
          <w:tcPr>
            <w:tcW w:w="1188" w:type="dxa"/>
          </w:tcPr>
          <w:p w14:paraId="3A731F10" w14:textId="77777777" w:rsidR="00915FD2" w:rsidRPr="007A68BE" w:rsidRDefault="00915FD2" w:rsidP="007A68BE">
            <w:pPr>
              <w:rPr>
                <w:b/>
                <w:sz w:val="20"/>
                <w:szCs w:val="20"/>
              </w:rPr>
            </w:pPr>
            <w:r w:rsidRPr="007A68BE">
              <w:rPr>
                <w:b/>
                <w:sz w:val="20"/>
                <w:szCs w:val="20"/>
              </w:rPr>
              <w:t>A</w:t>
            </w:r>
          </w:p>
        </w:tc>
        <w:tc>
          <w:tcPr>
            <w:tcW w:w="8388" w:type="dxa"/>
          </w:tcPr>
          <w:p w14:paraId="3A731F11" w14:textId="77777777" w:rsidR="00915FD2" w:rsidRPr="007A68BE" w:rsidRDefault="00915FD2" w:rsidP="007A68BE">
            <w:pPr>
              <w:rPr>
                <w:b/>
                <w:sz w:val="20"/>
                <w:szCs w:val="20"/>
              </w:rPr>
            </w:pPr>
            <w:r w:rsidRPr="007A68BE">
              <w:rPr>
                <w:b/>
                <w:sz w:val="20"/>
                <w:szCs w:val="20"/>
              </w:rPr>
              <w:t>Projected waste generation@2025 in TPD:</w:t>
            </w:r>
          </w:p>
          <w:tbl>
            <w:tblPr>
              <w:tblStyle w:val="TableGrid"/>
              <w:tblW w:w="0" w:type="auto"/>
              <w:tblLook w:val="04A0" w:firstRow="1" w:lastRow="0" w:firstColumn="1" w:lastColumn="0" w:noHBand="0" w:noVBand="1"/>
            </w:tblPr>
            <w:tblGrid>
              <w:gridCol w:w="8157"/>
            </w:tblGrid>
            <w:tr w:rsidR="00915FD2" w:rsidRPr="007A68BE" w14:paraId="3A731F13" w14:textId="77777777" w:rsidTr="00915FD2">
              <w:tc>
                <w:tcPr>
                  <w:tcW w:w="8157" w:type="dxa"/>
                </w:tcPr>
                <w:p w14:paraId="3A731F12" w14:textId="77777777" w:rsidR="00915FD2" w:rsidRPr="007A68BE" w:rsidRDefault="00915FD2" w:rsidP="007A68BE">
                  <w:pPr>
                    <w:rPr>
                      <w:sz w:val="20"/>
                      <w:szCs w:val="20"/>
                    </w:rPr>
                  </w:pPr>
                  <w:r w:rsidRPr="007A68BE">
                    <w:rPr>
                      <w:sz w:val="20"/>
                      <w:szCs w:val="20"/>
                    </w:rPr>
                    <w:t xml:space="preserve">Per capita generation for calculating waste generation: </w:t>
                  </w:r>
                  <w:r w:rsidR="00634566">
                    <w:rPr>
                      <w:sz w:val="20"/>
                      <w:szCs w:val="20"/>
                    </w:rPr>
                    <w:t>550</w:t>
                  </w:r>
                  <w:r w:rsidR="00063E9D">
                    <w:rPr>
                      <w:sz w:val="20"/>
                      <w:szCs w:val="20"/>
                    </w:rPr>
                    <w:t xml:space="preserve"> </w:t>
                  </w:r>
                  <w:proofErr w:type="spellStart"/>
                  <w:r w:rsidR="00063E9D">
                    <w:rPr>
                      <w:sz w:val="20"/>
                      <w:szCs w:val="20"/>
                    </w:rPr>
                    <w:t>gms</w:t>
                  </w:r>
                  <w:proofErr w:type="spellEnd"/>
                  <w:r w:rsidR="00063E9D">
                    <w:rPr>
                      <w:sz w:val="20"/>
                      <w:szCs w:val="20"/>
                    </w:rPr>
                    <w:t>/capita</w:t>
                  </w:r>
                </w:p>
              </w:tc>
            </w:tr>
            <w:tr w:rsidR="00915FD2" w:rsidRPr="007A68BE" w14:paraId="3A731F15" w14:textId="77777777" w:rsidTr="00915FD2">
              <w:tc>
                <w:tcPr>
                  <w:tcW w:w="8157" w:type="dxa"/>
                </w:tcPr>
                <w:p w14:paraId="3A731F14" w14:textId="77777777" w:rsidR="00915FD2" w:rsidRPr="007A68BE" w:rsidRDefault="00915FD2" w:rsidP="007A68BE">
                  <w:pPr>
                    <w:rPr>
                      <w:sz w:val="20"/>
                      <w:szCs w:val="20"/>
                    </w:rPr>
                  </w:pPr>
                  <w:r w:rsidRPr="007A68BE">
                    <w:rPr>
                      <w:sz w:val="20"/>
                      <w:szCs w:val="20"/>
                    </w:rPr>
                    <w:t xml:space="preserve">ULBs &gt; 10 lakh population@550 </w:t>
                  </w:r>
                  <w:proofErr w:type="spellStart"/>
                  <w:r w:rsidRPr="007A68BE">
                    <w:rPr>
                      <w:sz w:val="20"/>
                      <w:szCs w:val="20"/>
                    </w:rPr>
                    <w:t>gms</w:t>
                  </w:r>
                  <w:proofErr w:type="spellEnd"/>
                  <w:r w:rsidRPr="007A68BE">
                    <w:rPr>
                      <w:sz w:val="20"/>
                      <w:szCs w:val="20"/>
                    </w:rPr>
                    <w:t>/capita:</w:t>
                  </w:r>
                </w:p>
              </w:tc>
            </w:tr>
            <w:tr w:rsidR="00915FD2" w:rsidRPr="007A68BE" w14:paraId="3A731F17" w14:textId="77777777" w:rsidTr="00915FD2">
              <w:tc>
                <w:tcPr>
                  <w:tcW w:w="8157" w:type="dxa"/>
                </w:tcPr>
                <w:p w14:paraId="3A731F16" w14:textId="77777777" w:rsidR="00915FD2" w:rsidRPr="007A68BE" w:rsidRDefault="00915FD2" w:rsidP="007A68BE">
                  <w:pPr>
                    <w:rPr>
                      <w:sz w:val="20"/>
                      <w:szCs w:val="20"/>
                    </w:rPr>
                  </w:pPr>
                  <w:r w:rsidRPr="007A68BE">
                    <w:rPr>
                      <w:sz w:val="20"/>
                      <w:szCs w:val="20"/>
                    </w:rPr>
                    <w:t>ULBs  1 lakh -10 lakh (both included) population@450gm/capita:</w:t>
                  </w:r>
                </w:p>
              </w:tc>
            </w:tr>
            <w:tr w:rsidR="00915FD2" w:rsidRPr="007A68BE" w14:paraId="3A731F19" w14:textId="77777777" w:rsidTr="00915FD2">
              <w:tc>
                <w:tcPr>
                  <w:tcW w:w="8157" w:type="dxa"/>
                </w:tcPr>
                <w:p w14:paraId="3A731F18" w14:textId="77777777" w:rsidR="00915FD2" w:rsidRPr="007A68BE" w:rsidRDefault="00915FD2" w:rsidP="007A68BE">
                  <w:pPr>
                    <w:rPr>
                      <w:sz w:val="20"/>
                      <w:szCs w:val="20"/>
                    </w:rPr>
                  </w:pPr>
                  <w:r w:rsidRPr="007A68BE">
                    <w:rPr>
                      <w:sz w:val="20"/>
                      <w:szCs w:val="20"/>
                    </w:rPr>
                    <w:t>ULBs &lt;1 lakh population@300gm/capita:</w:t>
                  </w:r>
                </w:p>
              </w:tc>
            </w:tr>
          </w:tbl>
          <w:p w14:paraId="3A731F1A" w14:textId="77777777" w:rsidR="00915FD2" w:rsidRPr="007A68BE" w:rsidRDefault="00915FD2" w:rsidP="007A68BE">
            <w:pPr>
              <w:rPr>
                <w:b/>
                <w:sz w:val="20"/>
                <w:szCs w:val="20"/>
              </w:rPr>
            </w:pPr>
          </w:p>
        </w:tc>
      </w:tr>
      <w:tr w:rsidR="00915FD2" w:rsidRPr="007A68BE" w14:paraId="3A731F43" w14:textId="77777777" w:rsidTr="00915FD2">
        <w:tc>
          <w:tcPr>
            <w:tcW w:w="1188" w:type="dxa"/>
          </w:tcPr>
          <w:p w14:paraId="3A731F1C" w14:textId="77777777" w:rsidR="00915FD2" w:rsidRPr="007A68BE" w:rsidRDefault="00915FD2" w:rsidP="007A68BE">
            <w:pPr>
              <w:rPr>
                <w:b/>
                <w:sz w:val="20"/>
                <w:szCs w:val="20"/>
              </w:rPr>
            </w:pPr>
            <w:r w:rsidRPr="007A68BE">
              <w:rPr>
                <w:b/>
                <w:sz w:val="20"/>
                <w:szCs w:val="20"/>
              </w:rPr>
              <w:t>B</w:t>
            </w:r>
          </w:p>
        </w:tc>
        <w:tc>
          <w:tcPr>
            <w:tcW w:w="8388" w:type="dxa"/>
          </w:tcPr>
          <w:tbl>
            <w:tblPr>
              <w:tblStyle w:val="TableGrid"/>
              <w:tblW w:w="8393" w:type="dxa"/>
              <w:tblLook w:val="04A0" w:firstRow="1" w:lastRow="0" w:firstColumn="1" w:lastColumn="0" w:noHBand="0" w:noVBand="1"/>
            </w:tblPr>
            <w:tblGrid>
              <w:gridCol w:w="2275"/>
              <w:gridCol w:w="2039"/>
              <w:gridCol w:w="2039"/>
              <w:gridCol w:w="2040"/>
            </w:tblGrid>
            <w:tr w:rsidR="00915FD2" w:rsidRPr="007A68BE" w14:paraId="3A731F1E" w14:textId="77777777" w:rsidTr="00915FD2">
              <w:tc>
                <w:tcPr>
                  <w:tcW w:w="8393" w:type="dxa"/>
                  <w:gridSpan w:val="4"/>
                </w:tcPr>
                <w:p w14:paraId="3A731F1D" w14:textId="77777777" w:rsidR="00915FD2" w:rsidRPr="007A68BE" w:rsidRDefault="00915FD2" w:rsidP="00B01386">
                  <w:pPr>
                    <w:rPr>
                      <w:sz w:val="20"/>
                      <w:szCs w:val="20"/>
                    </w:rPr>
                  </w:pPr>
                  <w:r w:rsidRPr="007A68BE">
                    <w:rPr>
                      <w:sz w:val="20"/>
                      <w:szCs w:val="20"/>
                    </w:rPr>
                    <w:t>Projected Waste generation streams for year 2025:</w:t>
                  </w:r>
                  <w:r w:rsidR="00B01386">
                    <w:rPr>
                      <w:sz w:val="20"/>
                      <w:szCs w:val="20"/>
                    </w:rPr>
                    <w:t xml:space="preserve"> 948 TPD</w:t>
                  </w:r>
                </w:p>
              </w:tc>
            </w:tr>
            <w:tr w:rsidR="00915FD2" w:rsidRPr="007A68BE" w14:paraId="3A731F23" w14:textId="77777777" w:rsidTr="00915FD2">
              <w:tc>
                <w:tcPr>
                  <w:tcW w:w="2275" w:type="dxa"/>
                </w:tcPr>
                <w:p w14:paraId="3A731F1F" w14:textId="77777777" w:rsidR="00915FD2" w:rsidRPr="007A68BE" w:rsidRDefault="00915FD2" w:rsidP="007A68BE">
                  <w:pPr>
                    <w:rPr>
                      <w:b/>
                      <w:sz w:val="20"/>
                      <w:szCs w:val="20"/>
                    </w:rPr>
                  </w:pPr>
                  <w:r w:rsidRPr="007A68BE">
                    <w:rPr>
                      <w:b/>
                      <w:sz w:val="20"/>
                      <w:szCs w:val="20"/>
                    </w:rPr>
                    <w:t>MSW Waste Stream</w:t>
                  </w:r>
                </w:p>
              </w:tc>
              <w:tc>
                <w:tcPr>
                  <w:tcW w:w="2039" w:type="dxa"/>
                </w:tcPr>
                <w:p w14:paraId="3A731F20" w14:textId="77777777" w:rsidR="00915FD2" w:rsidRPr="007A68BE" w:rsidRDefault="00915FD2" w:rsidP="007A68BE">
                  <w:pPr>
                    <w:rPr>
                      <w:b/>
                      <w:sz w:val="20"/>
                      <w:szCs w:val="20"/>
                    </w:rPr>
                  </w:pPr>
                  <w:r w:rsidRPr="007A68BE">
                    <w:rPr>
                      <w:b/>
                      <w:sz w:val="20"/>
                      <w:szCs w:val="20"/>
                    </w:rPr>
                    <w:t>Fraction in MSW (Indicative –can be changed)</w:t>
                  </w:r>
                </w:p>
              </w:tc>
              <w:tc>
                <w:tcPr>
                  <w:tcW w:w="2039" w:type="dxa"/>
                </w:tcPr>
                <w:p w14:paraId="3A731F21" w14:textId="77777777" w:rsidR="00915FD2" w:rsidRPr="007A68BE" w:rsidRDefault="00180677" w:rsidP="007A68BE">
                  <w:pPr>
                    <w:rPr>
                      <w:b/>
                      <w:sz w:val="20"/>
                      <w:szCs w:val="20"/>
                    </w:rPr>
                  </w:pPr>
                  <w:r w:rsidRPr="007A68BE">
                    <w:rPr>
                      <w:b/>
                      <w:sz w:val="20"/>
                      <w:szCs w:val="20"/>
                    </w:rPr>
                    <w:t xml:space="preserve">Projected waste generation </w:t>
                  </w:r>
                </w:p>
              </w:tc>
              <w:tc>
                <w:tcPr>
                  <w:tcW w:w="2040" w:type="dxa"/>
                </w:tcPr>
                <w:p w14:paraId="3A731F22" w14:textId="77777777" w:rsidR="00915FD2" w:rsidRPr="007A68BE" w:rsidRDefault="00180677" w:rsidP="007A68BE">
                  <w:pPr>
                    <w:rPr>
                      <w:b/>
                      <w:sz w:val="20"/>
                      <w:szCs w:val="20"/>
                    </w:rPr>
                  </w:pPr>
                  <w:r w:rsidRPr="007A68BE">
                    <w:rPr>
                      <w:b/>
                      <w:sz w:val="20"/>
                      <w:szCs w:val="20"/>
                    </w:rPr>
                    <w:t>% of MSW</w:t>
                  </w:r>
                </w:p>
              </w:tc>
            </w:tr>
            <w:tr w:rsidR="00915FD2" w:rsidRPr="007A68BE" w14:paraId="3A731F28" w14:textId="77777777" w:rsidTr="00915FD2">
              <w:tc>
                <w:tcPr>
                  <w:tcW w:w="2275" w:type="dxa"/>
                </w:tcPr>
                <w:p w14:paraId="3A731F24" w14:textId="77777777" w:rsidR="00915FD2" w:rsidRPr="007A68BE" w:rsidRDefault="00915FD2" w:rsidP="007A68BE">
                  <w:pPr>
                    <w:rPr>
                      <w:sz w:val="20"/>
                      <w:szCs w:val="20"/>
                    </w:rPr>
                  </w:pPr>
                  <w:r w:rsidRPr="007A68BE">
                    <w:rPr>
                      <w:sz w:val="20"/>
                      <w:szCs w:val="20"/>
                    </w:rPr>
                    <w:t>Wet waste</w:t>
                  </w:r>
                </w:p>
              </w:tc>
              <w:tc>
                <w:tcPr>
                  <w:tcW w:w="2039" w:type="dxa"/>
                </w:tcPr>
                <w:p w14:paraId="3A731F25" w14:textId="77777777" w:rsidR="00915FD2" w:rsidRPr="007A68BE" w:rsidRDefault="00B01386" w:rsidP="007A68BE">
                  <w:pPr>
                    <w:rPr>
                      <w:b/>
                      <w:sz w:val="20"/>
                      <w:szCs w:val="20"/>
                    </w:rPr>
                  </w:pPr>
                  <w:r>
                    <w:rPr>
                      <w:b/>
                      <w:sz w:val="20"/>
                      <w:szCs w:val="20"/>
                    </w:rPr>
                    <w:t>6</w:t>
                  </w:r>
                  <w:r w:rsidR="00180677" w:rsidRPr="007A68BE">
                    <w:rPr>
                      <w:b/>
                      <w:sz w:val="20"/>
                      <w:szCs w:val="20"/>
                    </w:rPr>
                    <w:t>0%</w:t>
                  </w:r>
                </w:p>
              </w:tc>
              <w:tc>
                <w:tcPr>
                  <w:tcW w:w="2039" w:type="dxa"/>
                </w:tcPr>
                <w:p w14:paraId="3A731F26" w14:textId="77777777" w:rsidR="00915FD2" w:rsidRPr="007A68BE" w:rsidRDefault="00B01386" w:rsidP="007A68BE">
                  <w:pPr>
                    <w:rPr>
                      <w:b/>
                      <w:sz w:val="20"/>
                      <w:szCs w:val="20"/>
                    </w:rPr>
                  </w:pPr>
                  <w:r>
                    <w:rPr>
                      <w:b/>
                      <w:sz w:val="20"/>
                      <w:szCs w:val="20"/>
                    </w:rPr>
                    <w:t>569</w:t>
                  </w:r>
                </w:p>
              </w:tc>
              <w:tc>
                <w:tcPr>
                  <w:tcW w:w="2040" w:type="dxa"/>
                </w:tcPr>
                <w:p w14:paraId="3A731F27" w14:textId="77777777" w:rsidR="00915FD2" w:rsidRPr="007A68BE" w:rsidRDefault="00B01386" w:rsidP="007A68BE">
                  <w:pPr>
                    <w:rPr>
                      <w:b/>
                      <w:sz w:val="20"/>
                      <w:szCs w:val="20"/>
                    </w:rPr>
                  </w:pPr>
                  <w:r>
                    <w:rPr>
                      <w:b/>
                      <w:sz w:val="20"/>
                      <w:szCs w:val="20"/>
                    </w:rPr>
                    <w:t>60</w:t>
                  </w:r>
                  <w:r w:rsidR="00180677" w:rsidRPr="007A68BE">
                    <w:rPr>
                      <w:b/>
                      <w:sz w:val="20"/>
                      <w:szCs w:val="20"/>
                    </w:rPr>
                    <w:t>%</w:t>
                  </w:r>
                </w:p>
              </w:tc>
            </w:tr>
            <w:tr w:rsidR="00915FD2" w:rsidRPr="007A68BE" w14:paraId="3A731F2D" w14:textId="77777777" w:rsidTr="00915FD2">
              <w:tc>
                <w:tcPr>
                  <w:tcW w:w="2275" w:type="dxa"/>
                </w:tcPr>
                <w:p w14:paraId="3A731F29" w14:textId="77777777" w:rsidR="00915FD2" w:rsidRPr="007A68BE" w:rsidRDefault="00915FD2" w:rsidP="007A68BE">
                  <w:pPr>
                    <w:rPr>
                      <w:sz w:val="20"/>
                      <w:szCs w:val="20"/>
                    </w:rPr>
                  </w:pPr>
                  <w:r w:rsidRPr="007A68BE">
                    <w:rPr>
                      <w:sz w:val="20"/>
                      <w:szCs w:val="20"/>
                    </w:rPr>
                    <w:t>Dry waste</w:t>
                  </w:r>
                </w:p>
              </w:tc>
              <w:tc>
                <w:tcPr>
                  <w:tcW w:w="2039" w:type="dxa"/>
                </w:tcPr>
                <w:p w14:paraId="3A731F2A" w14:textId="77777777" w:rsidR="00915FD2" w:rsidRPr="007A68BE" w:rsidRDefault="00180677" w:rsidP="007A68BE">
                  <w:pPr>
                    <w:rPr>
                      <w:b/>
                      <w:sz w:val="20"/>
                      <w:szCs w:val="20"/>
                    </w:rPr>
                  </w:pPr>
                  <w:r w:rsidRPr="007A68BE">
                    <w:rPr>
                      <w:b/>
                      <w:sz w:val="20"/>
                      <w:szCs w:val="20"/>
                    </w:rPr>
                    <w:t>35%</w:t>
                  </w:r>
                </w:p>
              </w:tc>
              <w:tc>
                <w:tcPr>
                  <w:tcW w:w="2039" w:type="dxa"/>
                </w:tcPr>
                <w:p w14:paraId="3A731F2B" w14:textId="77777777" w:rsidR="00915FD2" w:rsidRPr="007A68BE" w:rsidRDefault="00B01386" w:rsidP="007A68BE">
                  <w:pPr>
                    <w:rPr>
                      <w:b/>
                      <w:sz w:val="20"/>
                      <w:szCs w:val="20"/>
                    </w:rPr>
                  </w:pPr>
                  <w:r>
                    <w:rPr>
                      <w:b/>
                      <w:sz w:val="20"/>
                      <w:szCs w:val="20"/>
                    </w:rPr>
                    <w:t>337</w:t>
                  </w:r>
                </w:p>
              </w:tc>
              <w:tc>
                <w:tcPr>
                  <w:tcW w:w="2040" w:type="dxa"/>
                </w:tcPr>
                <w:p w14:paraId="3A731F2C" w14:textId="77777777" w:rsidR="00915FD2" w:rsidRPr="007A68BE" w:rsidRDefault="00180677" w:rsidP="007A68BE">
                  <w:pPr>
                    <w:rPr>
                      <w:b/>
                      <w:sz w:val="20"/>
                      <w:szCs w:val="20"/>
                    </w:rPr>
                  </w:pPr>
                  <w:r w:rsidRPr="007A68BE">
                    <w:rPr>
                      <w:b/>
                      <w:sz w:val="20"/>
                      <w:szCs w:val="20"/>
                    </w:rPr>
                    <w:t>35</w:t>
                  </w:r>
                  <w:r w:rsidR="00C93568">
                    <w:rPr>
                      <w:b/>
                      <w:sz w:val="20"/>
                      <w:szCs w:val="20"/>
                    </w:rPr>
                    <w:t>.55</w:t>
                  </w:r>
                  <w:r w:rsidRPr="007A68BE">
                    <w:rPr>
                      <w:b/>
                      <w:sz w:val="20"/>
                      <w:szCs w:val="20"/>
                    </w:rPr>
                    <w:t>%</w:t>
                  </w:r>
                </w:p>
              </w:tc>
            </w:tr>
            <w:tr w:rsidR="00915FD2" w:rsidRPr="007A68BE" w14:paraId="3A731F32" w14:textId="77777777" w:rsidTr="00915FD2">
              <w:tc>
                <w:tcPr>
                  <w:tcW w:w="2275" w:type="dxa"/>
                </w:tcPr>
                <w:p w14:paraId="3A731F2E" w14:textId="77777777" w:rsidR="00915FD2" w:rsidRPr="007A68BE" w:rsidRDefault="00915FD2" w:rsidP="007A68BE">
                  <w:pPr>
                    <w:rPr>
                      <w:sz w:val="20"/>
                      <w:szCs w:val="20"/>
                    </w:rPr>
                  </w:pPr>
                  <w:r w:rsidRPr="007A68BE">
                    <w:rPr>
                      <w:sz w:val="20"/>
                      <w:szCs w:val="20"/>
                    </w:rPr>
                    <w:t xml:space="preserve">Sanitary waste </w:t>
                  </w:r>
                </w:p>
              </w:tc>
              <w:tc>
                <w:tcPr>
                  <w:tcW w:w="2039" w:type="dxa"/>
                </w:tcPr>
                <w:p w14:paraId="3A731F2F" w14:textId="77777777" w:rsidR="00915FD2" w:rsidRPr="007A68BE" w:rsidRDefault="00180677" w:rsidP="007A68BE">
                  <w:pPr>
                    <w:rPr>
                      <w:b/>
                      <w:sz w:val="20"/>
                      <w:szCs w:val="20"/>
                    </w:rPr>
                  </w:pPr>
                  <w:r w:rsidRPr="007A68BE">
                    <w:rPr>
                      <w:b/>
                      <w:sz w:val="20"/>
                      <w:szCs w:val="20"/>
                    </w:rPr>
                    <w:t>Minor</w:t>
                  </w:r>
                </w:p>
              </w:tc>
              <w:tc>
                <w:tcPr>
                  <w:tcW w:w="2039" w:type="dxa"/>
                </w:tcPr>
                <w:p w14:paraId="3A731F30" w14:textId="77777777" w:rsidR="00915FD2" w:rsidRPr="007A68BE" w:rsidRDefault="00C93568" w:rsidP="007A68BE">
                  <w:pPr>
                    <w:rPr>
                      <w:b/>
                      <w:sz w:val="20"/>
                      <w:szCs w:val="20"/>
                    </w:rPr>
                  </w:pPr>
                  <w:r>
                    <w:rPr>
                      <w:b/>
                      <w:sz w:val="20"/>
                      <w:szCs w:val="20"/>
                    </w:rPr>
                    <w:t>10</w:t>
                  </w:r>
                  <w:r w:rsidR="00BE4BB5">
                    <w:rPr>
                      <w:b/>
                      <w:sz w:val="20"/>
                      <w:szCs w:val="20"/>
                    </w:rPr>
                    <w:t>.</w:t>
                  </w:r>
                  <w:r>
                    <w:rPr>
                      <w:b/>
                      <w:sz w:val="20"/>
                      <w:szCs w:val="20"/>
                    </w:rPr>
                    <w:t>54</w:t>
                  </w:r>
                </w:p>
              </w:tc>
              <w:tc>
                <w:tcPr>
                  <w:tcW w:w="2040" w:type="dxa"/>
                </w:tcPr>
                <w:p w14:paraId="3A731F31" w14:textId="77777777" w:rsidR="00915FD2" w:rsidRPr="007A68BE" w:rsidRDefault="00C93568" w:rsidP="007A68BE">
                  <w:pPr>
                    <w:rPr>
                      <w:b/>
                      <w:sz w:val="20"/>
                      <w:szCs w:val="20"/>
                    </w:rPr>
                  </w:pPr>
                  <w:r>
                    <w:rPr>
                      <w:b/>
                      <w:sz w:val="20"/>
                      <w:szCs w:val="20"/>
                    </w:rPr>
                    <w:t>1</w:t>
                  </w:r>
                  <w:r w:rsidR="0012585E">
                    <w:rPr>
                      <w:b/>
                      <w:sz w:val="20"/>
                      <w:szCs w:val="20"/>
                    </w:rPr>
                    <w:t>.</w:t>
                  </w:r>
                  <w:r>
                    <w:rPr>
                      <w:b/>
                      <w:sz w:val="20"/>
                      <w:szCs w:val="20"/>
                    </w:rPr>
                    <w:t>11</w:t>
                  </w:r>
                  <w:r w:rsidR="0012585E">
                    <w:rPr>
                      <w:b/>
                      <w:sz w:val="20"/>
                      <w:szCs w:val="20"/>
                    </w:rPr>
                    <w:t>%</w:t>
                  </w:r>
                </w:p>
              </w:tc>
            </w:tr>
            <w:tr w:rsidR="00915FD2" w:rsidRPr="007A68BE" w14:paraId="3A731F37" w14:textId="77777777" w:rsidTr="00915FD2">
              <w:tc>
                <w:tcPr>
                  <w:tcW w:w="2275" w:type="dxa"/>
                </w:tcPr>
                <w:p w14:paraId="3A731F33" w14:textId="77777777" w:rsidR="00915FD2" w:rsidRPr="007A68BE" w:rsidRDefault="00915FD2" w:rsidP="007A68BE">
                  <w:pPr>
                    <w:rPr>
                      <w:sz w:val="20"/>
                      <w:szCs w:val="20"/>
                    </w:rPr>
                  </w:pPr>
                  <w:r w:rsidRPr="007A68BE">
                    <w:rPr>
                      <w:sz w:val="20"/>
                      <w:szCs w:val="20"/>
                    </w:rPr>
                    <w:t>Domestic hazardous Waste</w:t>
                  </w:r>
                </w:p>
              </w:tc>
              <w:tc>
                <w:tcPr>
                  <w:tcW w:w="2039" w:type="dxa"/>
                </w:tcPr>
                <w:p w14:paraId="3A731F34" w14:textId="77777777" w:rsidR="00915FD2" w:rsidRPr="007A68BE" w:rsidRDefault="00180677" w:rsidP="007A68BE">
                  <w:pPr>
                    <w:rPr>
                      <w:b/>
                      <w:sz w:val="20"/>
                      <w:szCs w:val="20"/>
                    </w:rPr>
                  </w:pPr>
                  <w:r w:rsidRPr="007A68BE">
                    <w:rPr>
                      <w:b/>
                      <w:sz w:val="20"/>
                      <w:szCs w:val="20"/>
                    </w:rPr>
                    <w:t>10%</w:t>
                  </w:r>
                </w:p>
              </w:tc>
              <w:tc>
                <w:tcPr>
                  <w:tcW w:w="2039" w:type="dxa"/>
                </w:tcPr>
                <w:p w14:paraId="3A731F35" w14:textId="77777777" w:rsidR="00915FD2" w:rsidRPr="007A68BE" w:rsidRDefault="00180677" w:rsidP="007A68BE">
                  <w:pPr>
                    <w:rPr>
                      <w:b/>
                      <w:sz w:val="20"/>
                      <w:szCs w:val="20"/>
                    </w:rPr>
                  </w:pPr>
                  <w:r w:rsidRPr="007A68BE">
                    <w:rPr>
                      <w:b/>
                      <w:sz w:val="20"/>
                      <w:szCs w:val="20"/>
                    </w:rPr>
                    <w:t>2</w:t>
                  </w:r>
                  <w:r w:rsidR="00BE4BB5">
                    <w:rPr>
                      <w:b/>
                      <w:sz w:val="20"/>
                      <w:szCs w:val="20"/>
                    </w:rPr>
                    <w:t>.</w:t>
                  </w:r>
                  <w:r w:rsidR="00B01386">
                    <w:rPr>
                      <w:b/>
                      <w:sz w:val="20"/>
                      <w:szCs w:val="20"/>
                    </w:rPr>
                    <w:t>1</w:t>
                  </w:r>
                </w:p>
              </w:tc>
              <w:tc>
                <w:tcPr>
                  <w:tcW w:w="2040" w:type="dxa"/>
                </w:tcPr>
                <w:p w14:paraId="3A731F36" w14:textId="77777777" w:rsidR="00915FD2" w:rsidRPr="007A68BE" w:rsidRDefault="00B01386" w:rsidP="007A68BE">
                  <w:pPr>
                    <w:rPr>
                      <w:b/>
                      <w:sz w:val="20"/>
                      <w:szCs w:val="20"/>
                    </w:rPr>
                  </w:pPr>
                  <w:r>
                    <w:rPr>
                      <w:b/>
                      <w:sz w:val="20"/>
                      <w:szCs w:val="20"/>
                    </w:rPr>
                    <w:t>0.22</w:t>
                  </w:r>
                  <w:r w:rsidR="0012585E">
                    <w:rPr>
                      <w:b/>
                      <w:sz w:val="20"/>
                      <w:szCs w:val="20"/>
                    </w:rPr>
                    <w:t>%</w:t>
                  </w:r>
                </w:p>
              </w:tc>
            </w:tr>
            <w:tr w:rsidR="00915FD2" w:rsidRPr="007A68BE" w14:paraId="3A731F3C" w14:textId="77777777" w:rsidTr="00915FD2">
              <w:tc>
                <w:tcPr>
                  <w:tcW w:w="2275" w:type="dxa"/>
                </w:tcPr>
                <w:p w14:paraId="3A731F38" w14:textId="77777777" w:rsidR="00915FD2" w:rsidRPr="007A68BE" w:rsidRDefault="00915FD2" w:rsidP="007A68BE">
                  <w:pPr>
                    <w:rPr>
                      <w:sz w:val="20"/>
                      <w:szCs w:val="20"/>
                    </w:rPr>
                  </w:pPr>
                  <w:r w:rsidRPr="007A68BE">
                    <w:rPr>
                      <w:sz w:val="20"/>
                      <w:szCs w:val="20"/>
                    </w:rPr>
                    <w:t>Other waste (Drain Silt &amp; Inert)</w:t>
                  </w:r>
                </w:p>
              </w:tc>
              <w:tc>
                <w:tcPr>
                  <w:tcW w:w="2039" w:type="dxa"/>
                </w:tcPr>
                <w:p w14:paraId="3A731F39" w14:textId="77777777" w:rsidR="00915FD2" w:rsidRPr="007A68BE" w:rsidRDefault="00180677" w:rsidP="007A68BE">
                  <w:pPr>
                    <w:rPr>
                      <w:b/>
                      <w:sz w:val="20"/>
                      <w:szCs w:val="20"/>
                    </w:rPr>
                  </w:pPr>
                  <w:r w:rsidRPr="007A68BE">
                    <w:rPr>
                      <w:b/>
                      <w:sz w:val="20"/>
                      <w:szCs w:val="20"/>
                    </w:rPr>
                    <w:t>20%</w:t>
                  </w:r>
                </w:p>
              </w:tc>
              <w:tc>
                <w:tcPr>
                  <w:tcW w:w="2039" w:type="dxa"/>
                </w:tcPr>
                <w:p w14:paraId="3A731F3A" w14:textId="77777777" w:rsidR="00915FD2" w:rsidRPr="007A68BE" w:rsidRDefault="00B01386" w:rsidP="007A68BE">
                  <w:pPr>
                    <w:rPr>
                      <w:b/>
                      <w:sz w:val="20"/>
                      <w:szCs w:val="20"/>
                    </w:rPr>
                  </w:pPr>
                  <w:r>
                    <w:rPr>
                      <w:b/>
                      <w:sz w:val="20"/>
                      <w:szCs w:val="20"/>
                    </w:rPr>
                    <w:t>38</w:t>
                  </w:r>
                </w:p>
              </w:tc>
              <w:tc>
                <w:tcPr>
                  <w:tcW w:w="2040" w:type="dxa"/>
                </w:tcPr>
                <w:p w14:paraId="3A731F3B" w14:textId="77777777" w:rsidR="00915FD2" w:rsidRPr="007A68BE" w:rsidRDefault="00B01386" w:rsidP="007A68BE">
                  <w:pPr>
                    <w:rPr>
                      <w:b/>
                      <w:sz w:val="20"/>
                      <w:szCs w:val="20"/>
                    </w:rPr>
                  </w:pPr>
                  <w:r>
                    <w:rPr>
                      <w:b/>
                      <w:sz w:val="20"/>
                      <w:szCs w:val="20"/>
                    </w:rPr>
                    <w:t>4</w:t>
                  </w:r>
                  <w:r w:rsidR="00180677" w:rsidRPr="007A68BE">
                    <w:rPr>
                      <w:b/>
                      <w:sz w:val="20"/>
                      <w:szCs w:val="20"/>
                    </w:rPr>
                    <w:t>%</w:t>
                  </w:r>
                </w:p>
              </w:tc>
            </w:tr>
            <w:tr w:rsidR="00915FD2" w:rsidRPr="007A68BE" w14:paraId="3A731F41" w14:textId="77777777" w:rsidTr="00915FD2">
              <w:tc>
                <w:tcPr>
                  <w:tcW w:w="2275" w:type="dxa"/>
                </w:tcPr>
                <w:p w14:paraId="3A731F3D" w14:textId="77777777" w:rsidR="00915FD2" w:rsidRPr="007A68BE" w:rsidRDefault="00915FD2" w:rsidP="007A68BE">
                  <w:pPr>
                    <w:rPr>
                      <w:sz w:val="20"/>
                      <w:szCs w:val="20"/>
                    </w:rPr>
                  </w:pPr>
                </w:p>
              </w:tc>
              <w:tc>
                <w:tcPr>
                  <w:tcW w:w="2039" w:type="dxa"/>
                </w:tcPr>
                <w:p w14:paraId="3A731F3E" w14:textId="77777777" w:rsidR="00915FD2" w:rsidRPr="007A68BE" w:rsidRDefault="00915FD2" w:rsidP="007A68BE">
                  <w:pPr>
                    <w:rPr>
                      <w:b/>
                      <w:sz w:val="20"/>
                      <w:szCs w:val="20"/>
                    </w:rPr>
                  </w:pPr>
                </w:p>
              </w:tc>
              <w:tc>
                <w:tcPr>
                  <w:tcW w:w="2039" w:type="dxa"/>
                </w:tcPr>
                <w:p w14:paraId="3A731F3F" w14:textId="77777777" w:rsidR="00915FD2" w:rsidRPr="007A68BE" w:rsidRDefault="00915FD2" w:rsidP="007A68BE">
                  <w:pPr>
                    <w:rPr>
                      <w:b/>
                      <w:sz w:val="20"/>
                      <w:szCs w:val="20"/>
                    </w:rPr>
                  </w:pPr>
                </w:p>
              </w:tc>
              <w:tc>
                <w:tcPr>
                  <w:tcW w:w="2040" w:type="dxa"/>
                </w:tcPr>
                <w:p w14:paraId="3A731F40" w14:textId="77777777" w:rsidR="00915FD2" w:rsidRPr="007A68BE" w:rsidRDefault="00915FD2" w:rsidP="007A68BE">
                  <w:pPr>
                    <w:rPr>
                      <w:b/>
                      <w:sz w:val="20"/>
                      <w:szCs w:val="20"/>
                    </w:rPr>
                  </w:pPr>
                </w:p>
              </w:tc>
            </w:tr>
          </w:tbl>
          <w:p w14:paraId="3A731F42" w14:textId="77777777" w:rsidR="00915FD2" w:rsidRPr="007A68BE" w:rsidRDefault="00915FD2" w:rsidP="007A68BE">
            <w:pPr>
              <w:rPr>
                <w:b/>
                <w:sz w:val="20"/>
                <w:szCs w:val="20"/>
              </w:rPr>
            </w:pPr>
          </w:p>
        </w:tc>
      </w:tr>
    </w:tbl>
    <w:p w14:paraId="3A731F44" w14:textId="77777777" w:rsidR="00180677" w:rsidRPr="007A68BE" w:rsidRDefault="00180677" w:rsidP="007A68BE">
      <w:pPr>
        <w:spacing w:line="240" w:lineRule="auto"/>
        <w:rPr>
          <w:b/>
          <w:sz w:val="20"/>
          <w:szCs w:val="20"/>
        </w:rPr>
      </w:pPr>
    </w:p>
    <w:p w14:paraId="3A731F45" w14:textId="77777777" w:rsidR="00180677" w:rsidRPr="007A68BE" w:rsidRDefault="00180677" w:rsidP="007A68BE">
      <w:pPr>
        <w:spacing w:line="240" w:lineRule="auto"/>
        <w:rPr>
          <w:b/>
          <w:sz w:val="20"/>
          <w:szCs w:val="20"/>
        </w:rPr>
      </w:pPr>
      <w:r w:rsidRPr="007A68BE">
        <w:rPr>
          <w:b/>
          <w:sz w:val="20"/>
          <w:szCs w:val="20"/>
        </w:rPr>
        <w:t>Other components of MSW Management</w:t>
      </w:r>
    </w:p>
    <w:tbl>
      <w:tblPr>
        <w:tblStyle w:val="TableGrid"/>
        <w:tblW w:w="0" w:type="auto"/>
        <w:tblLook w:val="04A0" w:firstRow="1" w:lastRow="0" w:firstColumn="1" w:lastColumn="0" w:noHBand="0" w:noVBand="1"/>
      </w:tblPr>
      <w:tblGrid>
        <w:gridCol w:w="456"/>
        <w:gridCol w:w="9120"/>
      </w:tblGrid>
      <w:tr w:rsidR="00180677" w:rsidRPr="007A68BE" w14:paraId="3A731F4F" w14:textId="77777777" w:rsidTr="007A68BE">
        <w:tc>
          <w:tcPr>
            <w:tcW w:w="456" w:type="dxa"/>
          </w:tcPr>
          <w:p w14:paraId="3A731F46" w14:textId="77777777" w:rsidR="00180677" w:rsidRPr="007A68BE" w:rsidRDefault="00180677" w:rsidP="007A68BE">
            <w:pPr>
              <w:rPr>
                <w:b/>
                <w:sz w:val="20"/>
                <w:szCs w:val="20"/>
              </w:rPr>
            </w:pPr>
            <w:r w:rsidRPr="007A68BE">
              <w:rPr>
                <w:b/>
                <w:sz w:val="20"/>
                <w:szCs w:val="20"/>
              </w:rPr>
              <w:t>C</w:t>
            </w:r>
          </w:p>
        </w:tc>
        <w:tc>
          <w:tcPr>
            <w:tcW w:w="9120" w:type="dxa"/>
          </w:tcPr>
          <w:p w14:paraId="3A731F47" w14:textId="77777777" w:rsidR="00180677" w:rsidRPr="007A68BE" w:rsidRDefault="00180677" w:rsidP="007A68BE">
            <w:pPr>
              <w:rPr>
                <w:b/>
                <w:sz w:val="20"/>
                <w:szCs w:val="20"/>
              </w:rPr>
            </w:pPr>
            <w:r w:rsidRPr="007A68BE">
              <w:rPr>
                <w:b/>
                <w:sz w:val="20"/>
                <w:szCs w:val="20"/>
              </w:rPr>
              <w:t>Sanitary Landfill (SLF) (Filling CELL for 5 years only)</w:t>
            </w:r>
          </w:p>
          <w:tbl>
            <w:tblPr>
              <w:tblStyle w:val="TableGrid"/>
              <w:tblW w:w="8663" w:type="dxa"/>
              <w:tblLook w:val="04A0" w:firstRow="1" w:lastRow="0" w:firstColumn="1" w:lastColumn="0" w:noHBand="0" w:noVBand="1"/>
            </w:tblPr>
            <w:tblGrid>
              <w:gridCol w:w="5068"/>
              <w:gridCol w:w="3595"/>
            </w:tblGrid>
            <w:tr w:rsidR="00180677" w:rsidRPr="007A68BE" w14:paraId="3A731F4A" w14:textId="77777777" w:rsidTr="00180677">
              <w:tc>
                <w:tcPr>
                  <w:tcW w:w="5068" w:type="dxa"/>
                </w:tcPr>
                <w:p w14:paraId="3A731F48" w14:textId="77777777" w:rsidR="00180677" w:rsidRPr="007A68BE" w:rsidRDefault="00180677" w:rsidP="007A68BE">
                  <w:pPr>
                    <w:rPr>
                      <w:sz w:val="20"/>
                      <w:szCs w:val="20"/>
                    </w:rPr>
                  </w:pPr>
                  <w:r w:rsidRPr="007A68BE">
                    <w:rPr>
                      <w:sz w:val="20"/>
                      <w:szCs w:val="20"/>
                    </w:rPr>
                    <w:t>Waste sent to SLF restricted to 20% of total Municipal</w:t>
                  </w:r>
                </w:p>
              </w:tc>
              <w:tc>
                <w:tcPr>
                  <w:tcW w:w="3595" w:type="dxa"/>
                </w:tcPr>
                <w:p w14:paraId="3A731F49" w14:textId="77777777" w:rsidR="00180677" w:rsidRPr="007A68BE" w:rsidRDefault="00B01386" w:rsidP="007A68BE">
                  <w:pPr>
                    <w:rPr>
                      <w:b/>
                      <w:sz w:val="20"/>
                      <w:szCs w:val="20"/>
                    </w:rPr>
                  </w:pPr>
                  <w:r>
                    <w:rPr>
                      <w:b/>
                      <w:sz w:val="20"/>
                      <w:szCs w:val="20"/>
                    </w:rPr>
                    <w:t>142</w:t>
                  </w:r>
                  <w:r w:rsidR="00C93568">
                    <w:rPr>
                      <w:b/>
                      <w:sz w:val="20"/>
                      <w:szCs w:val="20"/>
                    </w:rPr>
                    <w:t>.28</w:t>
                  </w:r>
                </w:p>
              </w:tc>
            </w:tr>
            <w:tr w:rsidR="00180677" w:rsidRPr="007A68BE" w14:paraId="3A731F4D" w14:textId="77777777" w:rsidTr="00180677">
              <w:tc>
                <w:tcPr>
                  <w:tcW w:w="5068" w:type="dxa"/>
                </w:tcPr>
                <w:p w14:paraId="3A731F4B" w14:textId="77777777" w:rsidR="00180677" w:rsidRPr="007A68BE" w:rsidRDefault="00180677" w:rsidP="007A68BE">
                  <w:pPr>
                    <w:rPr>
                      <w:sz w:val="20"/>
                      <w:szCs w:val="20"/>
                    </w:rPr>
                  </w:pPr>
                  <w:r w:rsidRPr="007A68BE">
                    <w:rPr>
                      <w:sz w:val="20"/>
                      <w:szCs w:val="20"/>
                    </w:rPr>
                    <w:t xml:space="preserve">SLF capacity for 5 years duly adding extra volume for daily cover, top cover etc. ( as per Manual on MSWM) </w:t>
                  </w:r>
                  <w:proofErr w:type="spellStart"/>
                  <w:r w:rsidRPr="007A68BE">
                    <w:rPr>
                      <w:sz w:val="20"/>
                      <w:szCs w:val="20"/>
                    </w:rPr>
                    <w:t>Tonnes</w:t>
                  </w:r>
                  <w:proofErr w:type="spellEnd"/>
                  <w:r w:rsidRPr="007A68BE">
                    <w:rPr>
                      <w:sz w:val="20"/>
                      <w:szCs w:val="20"/>
                    </w:rPr>
                    <w:t>/cum/day</w:t>
                  </w:r>
                </w:p>
              </w:tc>
              <w:tc>
                <w:tcPr>
                  <w:tcW w:w="3595" w:type="dxa"/>
                </w:tcPr>
                <w:p w14:paraId="3A731F4C" w14:textId="77777777" w:rsidR="00180677" w:rsidRPr="007A68BE" w:rsidRDefault="00B01386" w:rsidP="007A68BE">
                  <w:pPr>
                    <w:rPr>
                      <w:b/>
                      <w:sz w:val="20"/>
                      <w:szCs w:val="20"/>
                    </w:rPr>
                  </w:pPr>
                  <w:r>
                    <w:rPr>
                      <w:b/>
                      <w:sz w:val="20"/>
                      <w:szCs w:val="20"/>
                    </w:rPr>
                    <w:t>337566</w:t>
                  </w:r>
                </w:p>
              </w:tc>
            </w:tr>
          </w:tbl>
          <w:p w14:paraId="3A731F4E" w14:textId="77777777" w:rsidR="00180677" w:rsidRPr="007A68BE" w:rsidRDefault="00180677" w:rsidP="007A68BE">
            <w:pPr>
              <w:rPr>
                <w:b/>
                <w:sz w:val="20"/>
                <w:szCs w:val="20"/>
              </w:rPr>
            </w:pPr>
          </w:p>
        </w:tc>
      </w:tr>
      <w:tr w:rsidR="00180677" w:rsidRPr="007A68BE" w14:paraId="3A731F7B" w14:textId="77777777" w:rsidTr="007A68BE">
        <w:tc>
          <w:tcPr>
            <w:tcW w:w="456" w:type="dxa"/>
          </w:tcPr>
          <w:p w14:paraId="3A731F50" w14:textId="77777777" w:rsidR="00180677" w:rsidRPr="007A68BE" w:rsidRDefault="00180677" w:rsidP="007A68BE">
            <w:pPr>
              <w:rPr>
                <w:b/>
                <w:sz w:val="20"/>
                <w:szCs w:val="20"/>
              </w:rPr>
            </w:pPr>
            <w:r w:rsidRPr="007A68BE">
              <w:rPr>
                <w:b/>
                <w:sz w:val="20"/>
                <w:szCs w:val="20"/>
              </w:rPr>
              <w:t>D</w:t>
            </w:r>
          </w:p>
        </w:tc>
        <w:tc>
          <w:tcPr>
            <w:tcW w:w="9120" w:type="dxa"/>
          </w:tcPr>
          <w:p w14:paraId="3A731F51" w14:textId="77777777" w:rsidR="00180677" w:rsidRPr="007A68BE" w:rsidRDefault="00180677" w:rsidP="007A68BE">
            <w:pPr>
              <w:rPr>
                <w:b/>
                <w:sz w:val="20"/>
                <w:szCs w:val="20"/>
              </w:rPr>
            </w:pPr>
            <w:r w:rsidRPr="007A68BE">
              <w:rPr>
                <w:b/>
                <w:sz w:val="20"/>
                <w:szCs w:val="20"/>
              </w:rPr>
              <w:t>Estimated cost for proposed components as per GAP analysis</w:t>
            </w:r>
          </w:p>
          <w:tbl>
            <w:tblPr>
              <w:tblStyle w:val="TableGrid"/>
              <w:tblW w:w="8894" w:type="dxa"/>
              <w:tblLook w:val="04A0" w:firstRow="1" w:lastRow="0" w:firstColumn="1" w:lastColumn="0" w:noHBand="0" w:noVBand="1"/>
            </w:tblPr>
            <w:tblGrid>
              <w:gridCol w:w="2869"/>
              <w:gridCol w:w="1695"/>
              <w:gridCol w:w="2165"/>
              <w:gridCol w:w="2165"/>
            </w:tblGrid>
            <w:tr w:rsidR="00180677" w:rsidRPr="007A68BE" w14:paraId="3A731F56" w14:textId="77777777" w:rsidTr="00180677">
              <w:tc>
                <w:tcPr>
                  <w:tcW w:w="2869" w:type="dxa"/>
                </w:tcPr>
                <w:p w14:paraId="3A731F52" w14:textId="77777777" w:rsidR="00180677" w:rsidRPr="007A68BE" w:rsidRDefault="00180677" w:rsidP="007A68BE">
                  <w:pPr>
                    <w:rPr>
                      <w:b/>
                      <w:sz w:val="20"/>
                      <w:szCs w:val="20"/>
                    </w:rPr>
                  </w:pPr>
                  <w:r w:rsidRPr="007A68BE">
                    <w:rPr>
                      <w:b/>
                      <w:sz w:val="20"/>
                      <w:szCs w:val="20"/>
                    </w:rPr>
                    <w:t>Waste Management Component</w:t>
                  </w:r>
                </w:p>
              </w:tc>
              <w:tc>
                <w:tcPr>
                  <w:tcW w:w="1695" w:type="dxa"/>
                </w:tcPr>
                <w:p w14:paraId="3A731F53" w14:textId="77777777" w:rsidR="00180677" w:rsidRPr="007A68BE" w:rsidRDefault="00180677" w:rsidP="007A68BE">
                  <w:pPr>
                    <w:rPr>
                      <w:b/>
                      <w:sz w:val="20"/>
                      <w:szCs w:val="20"/>
                    </w:rPr>
                  </w:pPr>
                  <w:r w:rsidRPr="007A68BE">
                    <w:rPr>
                      <w:b/>
                      <w:sz w:val="20"/>
                      <w:szCs w:val="20"/>
                    </w:rPr>
                    <w:t>Total proposed requirement (gap projected @ 2025)</w:t>
                  </w:r>
                </w:p>
              </w:tc>
              <w:tc>
                <w:tcPr>
                  <w:tcW w:w="2165" w:type="dxa"/>
                </w:tcPr>
                <w:p w14:paraId="3A731F54" w14:textId="2F9858CC" w:rsidR="00180677" w:rsidRPr="007A68BE" w:rsidRDefault="00180677" w:rsidP="007A68BE">
                  <w:pPr>
                    <w:rPr>
                      <w:b/>
                      <w:sz w:val="20"/>
                      <w:szCs w:val="20"/>
                    </w:rPr>
                  </w:pPr>
                  <w:r w:rsidRPr="007A68BE">
                    <w:rPr>
                      <w:b/>
                      <w:sz w:val="20"/>
                      <w:szCs w:val="20"/>
                    </w:rPr>
                    <w:t xml:space="preserve">Estimated cost / </w:t>
                  </w:r>
                  <w:proofErr w:type="spellStart"/>
                  <w:r w:rsidR="00F63C97">
                    <w:rPr>
                      <w:b/>
                      <w:sz w:val="20"/>
                      <w:szCs w:val="20"/>
                    </w:rPr>
                    <w:t>tonne</w:t>
                  </w:r>
                  <w:proofErr w:type="spellEnd"/>
                  <w:r w:rsidRPr="007A68BE">
                    <w:rPr>
                      <w:b/>
                      <w:sz w:val="20"/>
                      <w:szCs w:val="20"/>
                    </w:rPr>
                    <w:t xml:space="preserve"> (per machine for MRSs)</w:t>
                  </w:r>
                </w:p>
              </w:tc>
              <w:tc>
                <w:tcPr>
                  <w:tcW w:w="2165" w:type="dxa"/>
                </w:tcPr>
                <w:p w14:paraId="3A731F55" w14:textId="77777777" w:rsidR="00180677" w:rsidRPr="007A68BE" w:rsidRDefault="00180677" w:rsidP="007A68BE">
                  <w:pPr>
                    <w:rPr>
                      <w:b/>
                      <w:sz w:val="20"/>
                      <w:szCs w:val="20"/>
                    </w:rPr>
                  </w:pPr>
                  <w:r w:rsidRPr="007A68BE">
                    <w:rPr>
                      <w:b/>
                      <w:sz w:val="20"/>
                      <w:szCs w:val="20"/>
                    </w:rPr>
                    <w:t>Proposed estim</w:t>
                  </w:r>
                  <w:r w:rsidR="00DB40F9" w:rsidRPr="007A68BE">
                    <w:rPr>
                      <w:b/>
                      <w:sz w:val="20"/>
                      <w:szCs w:val="20"/>
                    </w:rPr>
                    <w:t>at</w:t>
                  </w:r>
                  <w:r w:rsidRPr="007A68BE">
                    <w:rPr>
                      <w:b/>
                      <w:sz w:val="20"/>
                      <w:szCs w:val="20"/>
                    </w:rPr>
                    <w:t>ed cost</w:t>
                  </w:r>
                </w:p>
              </w:tc>
            </w:tr>
            <w:tr w:rsidR="00566BBA" w:rsidRPr="007A68BE" w14:paraId="3A731F5B" w14:textId="77777777" w:rsidTr="00180677">
              <w:tc>
                <w:tcPr>
                  <w:tcW w:w="2869" w:type="dxa"/>
                </w:tcPr>
                <w:p w14:paraId="3A731F57" w14:textId="77777777" w:rsidR="00566BBA" w:rsidRPr="007A68BE" w:rsidRDefault="00566BBA" w:rsidP="007A68BE">
                  <w:pPr>
                    <w:rPr>
                      <w:b/>
                      <w:sz w:val="20"/>
                      <w:szCs w:val="20"/>
                    </w:rPr>
                  </w:pPr>
                  <w:r w:rsidRPr="007A68BE">
                    <w:rPr>
                      <w:b/>
                      <w:sz w:val="20"/>
                      <w:szCs w:val="20"/>
                    </w:rPr>
                    <w:t xml:space="preserve">Wet waste processing </w:t>
                  </w:r>
                </w:p>
              </w:tc>
              <w:tc>
                <w:tcPr>
                  <w:tcW w:w="1695" w:type="dxa"/>
                </w:tcPr>
                <w:p w14:paraId="3A731F58" w14:textId="77777777" w:rsidR="00566BBA" w:rsidRPr="007A68BE" w:rsidRDefault="00C93568" w:rsidP="00634566">
                  <w:pPr>
                    <w:rPr>
                      <w:b/>
                      <w:sz w:val="20"/>
                      <w:szCs w:val="20"/>
                    </w:rPr>
                  </w:pPr>
                  <w:r>
                    <w:rPr>
                      <w:b/>
                      <w:sz w:val="20"/>
                      <w:szCs w:val="20"/>
                    </w:rPr>
                    <w:t>35</w:t>
                  </w:r>
                  <w:r w:rsidR="00B01386">
                    <w:rPr>
                      <w:b/>
                      <w:sz w:val="20"/>
                      <w:szCs w:val="20"/>
                    </w:rPr>
                    <w:t>9.13</w:t>
                  </w:r>
                </w:p>
              </w:tc>
              <w:tc>
                <w:tcPr>
                  <w:tcW w:w="2165" w:type="dxa"/>
                </w:tcPr>
                <w:p w14:paraId="3A731F59" w14:textId="77777777" w:rsidR="00566BBA" w:rsidRPr="007A68BE" w:rsidRDefault="005678AA" w:rsidP="007A68BE">
                  <w:pPr>
                    <w:rPr>
                      <w:b/>
                      <w:sz w:val="20"/>
                      <w:szCs w:val="20"/>
                    </w:rPr>
                  </w:pPr>
                  <w:r>
                    <w:rPr>
                      <w:b/>
                      <w:sz w:val="20"/>
                      <w:szCs w:val="20"/>
                    </w:rPr>
                    <w:t>36</w:t>
                  </w:r>
                  <w:r w:rsidR="00566BBA">
                    <w:rPr>
                      <w:b/>
                      <w:sz w:val="20"/>
                      <w:szCs w:val="20"/>
                    </w:rPr>
                    <w:t>00000</w:t>
                  </w:r>
                </w:p>
              </w:tc>
              <w:tc>
                <w:tcPr>
                  <w:tcW w:w="2165" w:type="dxa"/>
                </w:tcPr>
                <w:p w14:paraId="3A731F5A" w14:textId="77777777" w:rsidR="00566BBA" w:rsidRPr="007A68BE" w:rsidRDefault="00C93568" w:rsidP="007A68BE">
                  <w:pPr>
                    <w:rPr>
                      <w:b/>
                      <w:sz w:val="20"/>
                      <w:szCs w:val="20"/>
                    </w:rPr>
                  </w:pPr>
                  <w:r>
                    <w:rPr>
                      <w:b/>
                      <w:sz w:val="20"/>
                      <w:szCs w:val="20"/>
                    </w:rPr>
                    <w:t>129,28</w:t>
                  </w:r>
                  <w:r w:rsidR="00B01386">
                    <w:rPr>
                      <w:b/>
                      <w:sz w:val="20"/>
                      <w:szCs w:val="20"/>
                    </w:rPr>
                    <w:t>,68</w:t>
                  </w:r>
                  <w:r w:rsidR="00566BBA">
                    <w:rPr>
                      <w:b/>
                      <w:sz w:val="20"/>
                      <w:szCs w:val="20"/>
                    </w:rPr>
                    <w:t>,000</w:t>
                  </w:r>
                </w:p>
              </w:tc>
            </w:tr>
            <w:tr w:rsidR="00566BBA" w:rsidRPr="007A68BE" w14:paraId="3A731F60" w14:textId="77777777" w:rsidTr="00180677">
              <w:tc>
                <w:tcPr>
                  <w:tcW w:w="2869" w:type="dxa"/>
                </w:tcPr>
                <w:p w14:paraId="3A731F5C" w14:textId="77777777" w:rsidR="00566BBA" w:rsidRPr="007A68BE" w:rsidRDefault="00566BBA" w:rsidP="007A68BE">
                  <w:pPr>
                    <w:rPr>
                      <w:b/>
                      <w:sz w:val="20"/>
                      <w:szCs w:val="20"/>
                    </w:rPr>
                  </w:pPr>
                  <w:r w:rsidRPr="007A68BE">
                    <w:rPr>
                      <w:b/>
                      <w:sz w:val="20"/>
                      <w:szCs w:val="20"/>
                    </w:rPr>
                    <w:t>Dry waste processing</w:t>
                  </w:r>
                </w:p>
              </w:tc>
              <w:tc>
                <w:tcPr>
                  <w:tcW w:w="1695" w:type="dxa"/>
                </w:tcPr>
                <w:p w14:paraId="3A731F5D" w14:textId="77777777" w:rsidR="00566BBA" w:rsidRPr="007A68BE" w:rsidRDefault="00C93568" w:rsidP="00634566">
                  <w:pPr>
                    <w:rPr>
                      <w:b/>
                      <w:sz w:val="20"/>
                      <w:szCs w:val="20"/>
                    </w:rPr>
                  </w:pPr>
                  <w:r>
                    <w:rPr>
                      <w:b/>
                      <w:sz w:val="20"/>
                      <w:szCs w:val="20"/>
                    </w:rPr>
                    <w:t>197</w:t>
                  </w:r>
                  <w:r w:rsidR="00B01386">
                    <w:rPr>
                      <w:b/>
                      <w:sz w:val="20"/>
                      <w:szCs w:val="20"/>
                    </w:rPr>
                    <w:t>.26</w:t>
                  </w:r>
                </w:p>
              </w:tc>
              <w:tc>
                <w:tcPr>
                  <w:tcW w:w="2165" w:type="dxa"/>
                </w:tcPr>
                <w:p w14:paraId="3A731F5E" w14:textId="77777777" w:rsidR="00566BBA" w:rsidRPr="007A68BE" w:rsidRDefault="00C93568" w:rsidP="007A68BE">
                  <w:pPr>
                    <w:rPr>
                      <w:b/>
                      <w:sz w:val="20"/>
                      <w:szCs w:val="20"/>
                    </w:rPr>
                  </w:pPr>
                  <w:r>
                    <w:rPr>
                      <w:b/>
                      <w:sz w:val="20"/>
                      <w:szCs w:val="20"/>
                    </w:rPr>
                    <w:t>330</w:t>
                  </w:r>
                  <w:r w:rsidR="00D62300">
                    <w:rPr>
                      <w:b/>
                      <w:sz w:val="20"/>
                      <w:szCs w:val="20"/>
                    </w:rPr>
                    <w:t>0</w:t>
                  </w:r>
                  <w:r w:rsidR="00566BBA">
                    <w:rPr>
                      <w:b/>
                      <w:sz w:val="20"/>
                      <w:szCs w:val="20"/>
                    </w:rPr>
                    <w:t>000</w:t>
                  </w:r>
                </w:p>
              </w:tc>
              <w:tc>
                <w:tcPr>
                  <w:tcW w:w="2165" w:type="dxa"/>
                </w:tcPr>
                <w:p w14:paraId="3A731F5F" w14:textId="77777777" w:rsidR="00566BBA" w:rsidRPr="007A68BE" w:rsidRDefault="00C93568" w:rsidP="007A68BE">
                  <w:pPr>
                    <w:rPr>
                      <w:b/>
                      <w:sz w:val="20"/>
                      <w:szCs w:val="20"/>
                    </w:rPr>
                  </w:pPr>
                  <w:r>
                    <w:rPr>
                      <w:b/>
                      <w:sz w:val="20"/>
                      <w:szCs w:val="20"/>
                    </w:rPr>
                    <w:t>65</w:t>
                  </w:r>
                  <w:r w:rsidR="00D62300">
                    <w:rPr>
                      <w:b/>
                      <w:sz w:val="20"/>
                      <w:szCs w:val="20"/>
                    </w:rPr>
                    <w:t>,</w:t>
                  </w:r>
                  <w:r>
                    <w:rPr>
                      <w:b/>
                      <w:sz w:val="20"/>
                      <w:szCs w:val="20"/>
                    </w:rPr>
                    <w:t>09</w:t>
                  </w:r>
                  <w:r w:rsidR="00D62300">
                    <w:rPr>
                      <w:b/>
                      <w:sz w:val="20"/>
                      <w:szCs w:val="20"/>
                    </w:rPr>
                    <w:t>,</w:t>
                  </w:r>
                  <w:r>
                    <w:rPr>
                      <w:b/>
                      <w:sz w:val="20"/>
                      <w:szCs w:val="20"/>
                    </w:rPr>
                    <w:t>58</w:t>
                  </w:r>
                  <w:r w:rsidR="00D62300">
                    <w:rPr>
                      <w:b/>
                      <w:sz w:val="20"/>
                      <w:szCs w:val="20"/>
                    </w:rPr>
                    <w:t>,</w:t>
                  </w:r>
                  <w:r>
                    <w:rPr>
                      <w:b/>
                      <w:sz w:val="20"/>
                      <w:szCs w:val="20"/>
                    </w:rPr>
                    <w:t>0</w:t>
                  </w:r>
                  <w:r w:rsidR="003D39E3" w:rsidRPr="003D39E3">
                    <w:rPr>
                      <w:b/>
                      <w:sz w:val="20"/>
                      <w:szCs w:val="20"/>
                    </w:rPr>
                    <w:t>0</w:t>
                  </w:r>
                  <w:r w:rsidR="00D62300">
                    <w:rPr>
                      <w:b/>
                      <w:sz w:val="20"/>
                      <w:szCs w:val="20"/>
                    </w:rPr>
                    <w:t>0</w:t>
                  </w:r>
                </w:p>
              </w:tc>
            </w:tr>
            <w:tr w:rsidR="00180677" w:rsidRPr="007A68BE" w14:paraId="3A731F65" w14:textId="77777777" w:rsidTr="00180677">
              <w:tc>
                <w:tcPr>
                  <w:tcW w:w="2869" w:type="dxa"/>
                </w:tcPr>
                <w:p w14:paraId="3A731F61" w14:textId="77777777" w:rsidR="00180677" w:rsidRPr="007A68BE" w:rsidRDefault="00180677" w:rsidP="007A68BE">
                  <w:pPr>
                    <w:rPr>
                      <w:b/>
                      <w:sz w:val="20"/>
                      <w:szCs w:val="20"/>
                    </w:rPr>
                  </w:pPr>
                  <w:r w:rsidRPr="007A68BE">
                    <w:rPr>
                      <w:b/>
                      <w:sz w:val="20"/>
                      <w:szCs w:val="20"/>
                    </w:rPr>
                    <w:t>C&amp;D waste processing</w:t>
                  </w:r>
                </w:p>
              </w:tc>
              <w:tc>
                <w:tcPr>
                  <w:tcW w:w="1695" w:type="dxa"/>
                </w:tcPr>
                <w:p w14:paraId="3A731F62" w14:textId="77777777" w:rsidR="00180677" w:rsidRPr="007A68BE" w:rsidRDefault="00B01386" w:rsidP="007A68BE">
                  <w:pPr>
                    <w:rPr>
                      <w:b/>
                      <w:sz w:val="20"/>
                      <w:szCs w:val="20"/>
                    </w:rPr>
                  </w:pPr>
                  <w:r>
                    <w:rPr>
                      <w:b/>
                      <w:sz w:val="20"/>
                      <w:szCs w:val="20"/>
                    </w:rPr>
                    <w:t>168.63</w:t>
                  </w:r>
                </w:p>
              </w:tc>
              <w:tc>
                <w:tcPr>
                  <w:tcW w:w="2165" w:type="dxa"/>
                </w:tcPr>
                <w:p w14:paraId="3A731F63" w14:textId="77777777" w:rsidR="00180677" w:rsidRPr="007A68BE" w:rsidRDefault="008907D8" w:rsidP="007A68BE">
                  <w:pPr>
                    <w:rPr>
                      <w:b/>
                      <w:sz w:val="20"/>
                      <w:szCs w:val="20"/>
                    </w:rPr>
                  </w:pPr>
                  <w:r>
                    <w:rPr>
                      <w:b/>
                      <w:sz w:val="20"/>
                      <w:szCs w:val="20"/>
                    </w:rPr>
                    <w:t>5,6</w:t>
                  </w:r>
                  <w:r w:rsidR="00566BBA">
                    <w:rPr>
                      <w:b/>
                      <w:sz w:val="20"/>
                      <w:szCs w:val="20"/>
                    </w:rPr>
                    <w:t>0,000</w:t>
                  </w:r>
                </w:p>
              </w:tc>
              <w:tc>
                <w:tcPr>
                  <w:tcW w:w="2165" w:type="dxa"/>
                </w:tcPr>
                <w:p w14:paraId="3A731F64" w14:textId="77777777" w:rsidR="00180677" w:rsidRPr="007A68BE" w:rsidRDefault="00BD7238" w:rsidP="007A68BE">
                  <w:pPr>
                    <w:rPr>
                      <w:b/>
                      <w:sz w:val="20"/>
                      <w:szCs w:val="20"/>
                    </w:rPr>
                  </w:pPr>
                  <w:r w:rsidRPr="00B83460">
                    <w:rPr>
                      <w:b/>
                      <w:sz w:val="20"/>
                      <w:szCs w:val="20"/>
                      <w:highlight w:val="yellow"/>
                    </w:rPr>
                    <w:t>12,64,72,500</w:t>
                  </w:r>
                </w:p>
              </w:tc>
            </w:tr>
            <w:tr w:rsidR="00180677" w:rsidRPr="007A68BE" w14:paraId="3A731F6A" w14:textId="77777777" w:rsidTr="00180677">
              <w:tc>
                <w:tcPr>
                  <w:tcW w:w="2869" w:type="dxa"/>
                </w:tcPr>
                <w:p w14:paraId="3A731F66" w14:textId="77777777" w:rsidR="00180677" w:rsidRPr="007A68BE" w:rsidRDefault="00180677" w:rsidP="007A68BE">
                  <w:pPr>
                    <w:rPr>
                      <w:b/>
                      <w:sz w:val="20"/>
                      <w:szCs w:val="20"/>
                    </w:rPr>
                  </w:pPr>
                  <w:r w:rsidRPr="007A68BE">
                    <w:rPr>
                      <w:b/>
                      <w:sz w:val="20"/>
                      <w:szCs w:val="20"/>
                    </w:rPr>
                    <w:t xml:space="preserve">Dumpsite Remediation </w:t>
                  </w:r>
                </w:p>
              </w:tc>
              <w:tc>
                <w:tcPr>
                  <w:tcW w:w="1695" w:type="dxa"/>
                </w:tcPr>
                <w:p w14:paraId="3A731F67" w14:textId="77777777" w:rsidR="00180677" w:rsidRPr="007A68BE" w:rsidRDefault="009C37E4" w:rsidP="007A68BE">
                  <w:pPr>
                    <w:rPr>
                      <w:b/>
                      <w:sz w:val="20"/>
                      <w:szCs w:val="20"/>
                    </w:rPr>
                  </w:pPr>
                  <w:r>
                    <w:rPr>
                      <w:b/>
                      <w:sz w:val="20"/>
                      <w:szCs w:val="20"/>
                    </w:rPr>
                    <w:t>12,35,294</w:t>
                  </w:r>
                </w:p>
              </w:tc>
              <w:tc>
                <w:tcPr>
                  <w:tcW w:w="2165" w:type="dxa"/>
                </w:tcPr>
                <w:p w14:paraId="3A731F68" w14:textId="77777777" w:rsidR="00180677" w:rsidRPr="007A68BE" w:rsidRDefault="00DB40F9" w:rsidP="007A68BE">
                  <w:pPr>
                    <w:rPr>
                      <w:b/>
                      <w:sz w:val="20"/>
                      <w:szCs w:val="20"/>
                    </w:rPr>
                  </w:pPr>
                  <w:r w:rsidRPr="007A68BE">
                    <w:rPr>
                      <w:b/>
                      <w:sz w:val="20"/>
                      <w:szCs w:val="20"/>
                    </w:rPr>
                    <w:t>550</w:t>
                  </w:r>
                </w:p>
              </w:tc>
              <w:tc>
                <w:tcPr>
                  <w:tcW w:w="2165" w:type="dxa"/>
                </w:tcPr>
                <w:p w14:paraId="3A731F69" w14:textId="77777777" w:rsidR="00180677" w:rsidRPr="007A68BE" w:rsidRDefault="00D62300" w:rsidP="007A68BE">
                  <w:pPr>
                    <w:rPr>
                      <w:b/>
                      <w:sz w:val="20"/>
                      <w:szCs w:val="20"/>
                    </w:rPr>
                  </w:pPr>
                  <w:r>
                    <w:rPr>
                      <w:b/>
                      <w:sz w:val="20"/>
                      <w:szCs w:val="20"/>
                    </w:rPr>
                    <w:t>67,94,11,700</w:t>
                  </w:r>
                </w:p>
              </w:tc>
            </w:tr>
            <w:tr w:rsidR="00180677" w:rsidRPr="007A68BE" w14:paraId="3A731F6F" w14:textId="77777777" w:rsidTr="00180677">
              <w:tc>
                <w:tcPr>
                  <w:tcW w:w="2869" w:type="dxa"/>
                </w:tcPr>
                <w:p w14:paraId="3A731F6B" w14:textId="77777777" w:rsidR="00180677" w:rsidRPr="007A68BE" w:rsidRDefault="00180677" w:rsidP="007A68BE">
                  <w:pPr>
                    <w:rPr>
                      <w:b/>
                      <w:sz w:val="20"/>
                      <w:szCs w:val="20"/>
                    </w:rPr>
                  </w:pPr>
                  <w:r w:rsidRPr="007A68BE">
                    <w:rPr>
                      <w:b/>
                      <w:sz w:val="20"/>
                      <w:szCs w:val="20"/>
                    </w:rPr>
                    <w:t>Sanitary landfill</w:t>
                  </w:r>
                </w:p>
              </w:tc>
              <w:tc>
                <w:tcPr>
                  <w:tcW w:w="1695" w:type="dxa"/>
                </w:tcPr>
                <w:p w14:paraId="3A731F6C" w14:textId="77777777" w:rsidR="00180677" w:rsidRPr="007A68BE" w:rsidRDefault="009C37E4" w:rsidP="007A68BE">
                  <w:pPr>
                    <w:rPr>
                      <w:b/>
                      <w:sz w:val="20"/>
                      <w:szCs w:val="20"/>
                    </w:rPr>
                  </w:pPr>
                  <w:r>
                    <w:rPr>
                      <w:b/>
                      <w:sz w:val="20"/>
                      <w:szCs w:val="20"/>
                    </w:rPr>
                    <w:t>3,37,566</w:t>
                  </w:r>
                </w:p>
              </w:tc>
              <w:tc>
                <w:tcPr>
                  <w:tcW w:w="2165" w:type="dxa"/>
                </w:tcPr>
                <w:p w14:paraId="3A731F6D" w14:textId="77777777" w:rsidR="00180677" w:rsidRPr="007A68BE" w:rsidRDefault="0076589B" w:rsidP="007A68BE">
                  <w:pPr>
                    <w:rPr>
                      <w:b/>
                      <w:sz w:val="20"/>
                      <w:szCs w:val="20"/>
                    </w:rPr>
                  </w:pPr>
                  <w:r>
                    <w:rPr>
                      <w:b/>
                      <w:sz w:val="20"/>
                      <w:szCs w:val="20"/>
                    </w:rPr>
                    <w:t>50</w:t>
                  </w:r>
                  <w:r w:rsidR="009C37E4">
                    <w:rPr>
                      <w:b/>
                      <w:sz w:val="20"/>
                      <w:szCs w:val="20"/>
                    </w:rPr>
                    <w:t>0</w:t>
                  </w:r>
                </w:p>
              </w:tc>
              <w:tc>
                <w:tcPr>
                  <w:tcW w:w="2165" w:type="dxa"/>
                </w:tcPr>
                <w:p w14:paraId="3A731F6E" w14:textId="77777777" w:rsidR="00180677" w:rsidRPr="007A68BE" w:rsidRDefault="0076589B" w:rsidP="007A68BE">
                  <w:pPr>
                    <w:rPr>
                      <w:b/>
                      <w:sz w:val="20"/>
                      <w:szCs w:val="20"/>
                    </w:rPr>
                  </w:pPr>
                  <w:r>
                    <w:rPr>
                      <w:b/>
                      <w:sz w:val="20"/>
                      <w:szCs w:val="20"/>
                    </w:rPr>
                    <w:t>16,87,83</w:t>
                  </w:r>
                  <w:r w:rsidR="009C37E4">
                    <w:rPr>
                      <w:b/>
                      <w:sz w:val="20"/>
                      <w:szCs w:val="20"/>
                    </w:rPr>
                    <w:t>,</w:t>
                  </w:r>
                  <w:r>
                    <w:rPr>
                      <w:b/>
                      <w:sz w:val="20"/>
                      <w:szCs w:val="20"/>
                    </w:rPr>
                    <w:t>069</w:t>
                  </w:r>
                </w:p>
              </w:tc>
            </w:tr>
            <w:tr w:rsidR="00180677" w:rsidRPr="007A68BE" w14:paraId="3A731F74" w14:textId="77777777" w:rsidTr="00180677">
              <w:tc>
                <w:tcPr>
                  <w:tcW w:w="2869" w:type="dxa"/>
                </w:tcPr>
                <w:p w14:paraId="3A731F70" w14:textId="77777777" w:rsidR="00180677" w:rsidRPr="007A68BE" w:rsidRDefault="00180677" w:rsidP="007A68BE">
                  <w:pPr>
                    <w:rPr>
                      <w:b/>
                      <w:sz w:val="20"/>
                      <w:szCs w:val="20"/>
                    </w:rPr>
                  </w:pPr>
                  <w:r w:rsidRPr="007A68BE">
                    <w:rPr>
                      <w:b/>
                      <w:sz w:val="20"/>
                      <w:szCs w:val="20"/>
                    </w:rPr>
                    <w:t>Transfer Station</w:t>
                  </w:r>
                </w:p>
              </w:tc>
              <w:tc>
                <w:tcPr>
                  <w:tcW w:w="1695" w:type="dxa"/>
                </w:tcPr>
                <w:p w14:paraId="3A731F71" w14:textId="77777777" w:rsidR="00180677" w:rsidRPr="007A68BE" w:rsidRDefault="0076589B" w:rsidP="007A68BE">
                  <w:pPr>
                    <w:rPr>
                      <w:b/>
                      <w:sz w:val="20"/>
                      <w:szCs w:val="20"/>
                    </w:rPr>
                  </w:pPr>
                  <w:r>
                    <w:rPr>
                      <w:b/>
                      <w:sz w:val="20"/>
                      <w:szCs w:val="20"/>
                    </w:rPr>
                    <w:t>948</w:t>
                  </w:r>
                </w:p>
              </w:tc>
              <w:tc>
                <w:tcPr>
                  <w:tcW w:w="2165" w:type="dxa"/>
                </w:tcPr>
                <w:p w14:paraId="3A731F72" w14:textId="77777777" w:rsidR="00180677" w:rsidRPr="007A68BE" w:rsidRDefault="00566BBA" w:rsidP="007A68BE">
                  <w:pPr>
                    <w:rPr>
                      <w:b/>
                      <w:sz w:val="20"/>
                      <w:szCs w:val="20"/>
                    </w:rPr>
                  </w:pPr>
                  <w:r>
                    <w:rPr>
                      <w:b/>
                      <w:sz w:val="20"/>
                      <w:szCs w:val="20"/>
                    </w:rPr>
                    <w:t>16,00,000</w:t>
                  </w:r>
                </w:p>
              </w:tc>
              <w:tc>
                <w:tcPr>
                  <w:tcW w:w="2165" w:type="dxa"/>
                </w:tcPr>
                <w:p w14:paraId="3A731F73" w14:textId="77777777" w:rsidR="00180677" w:rsidRPr="007A68BE" w:rsidRDefault="0076589B" w:rsidP="007A68BE">
                  <w:pPr>
                    <w:rPr>
                      <w:b/>
                      <w:sz w:val="20"/>
                      <w:szCs w:val="20"/>
                    </w:rPr>
                  </w:pPr>
                  <w:r>
                    <w:rPr>
                      <w:b/>
                      <w:sz w:val="20"/>
                      <w:szCs w:val="20"/>
                    </w:rPr>
                    <w:t>151,68</w:t>
                  </w:r>
                  <w:r w:rsidR="00566BBA">
                    <w:rPr>
                      <w:b/>
                      <w:sz w:val="20"/>
                      <w:szCs w:val="20"/>
                    </w:rPr>
                    <w:t>,00,000</w:t>
                  </w:r>
                </w:p>
              </w:tc>
            </w:tr>
            <w:tr w:rsidR="00180677" w:rsidRPr="007A68BE" w14:paraId="3A731F79" w14:textId="77777777" w:rsidTr="00180677">
              <w:tc>
                <w:tcPr>
                  <w:tcW w:w="2869" w:type="dxa"/>
                </w:tcPr>
                <w:p w14:paraId="3A731F75" w14:textId="77777777" w:rsidR="00180677" w:rsidRPr="007A68BE" w:rsidRDefault="00180677" w:rsidP="007A68BE">
                  <w:pPr>
                    <w:rPr>
                      <w:b/>
                      <w:sz w:val="20"/>
                      <w:szCs w:val="20"/>
                    </w:rPr>
                  </w:pPr>
                  <w:r w:rsidRPr="007A68BE">
                    <w:rPr>
                      <w:b/>
                      <w:sz w:val="20"/>
                      <w:szCs w:val="20"/>
                    </w:rPr>
                    <w:lastRenderedPageBreak/>
                    <w:t>Mechanical Road Sweepers (MRSs)</w:t>
                  </w:r>
                </w:p>
              </w:tc>
              <w:tc>
                <w:tcPr>
                  <w:tcW w:w="1695" w:type="dxa"/>
                </w:tcPr>
                <w:p w14:paraId="3A731F76" w14:textId="77777777" w:rsidR="00180677" w:rsidRPr="007A68BE" w:rsidRDefault="0076589B" w:rsidP="007A68BE">
                  <w:pPr>
                    <w:rPr>
                      <w:b/>
                      <w:sz w:val="20"/>
                      <w:szCs w:val="20"/>
                    </w:rPr>
                  </w:pPr>
                  <w:r>
                    <w:rPr>
                      <w:b/>
                      <w:sz w:val="20"/>
                      <w:szCs w:val="20"/>
                    </w:rPr>
                    <w:t>4</w:t>
                  </w:r>
                </w:p>
              </w:tc>
              <w:tc>
                <w:tcPr>
                  <w:tcW w:w="2165" w:type="dxa"/>
                </w:tcPr>
                <w:p w14:paraId="3A731F77" w14:textId="77777777" w:rsidR="00180677" w:rsidRPr="007A68BE" w:rsidRDefault="0033485A" w:rsidP="007A68BE">
                  <w:pPr>
                    <w:rPr>
                      <w:b/>
                      <w:sz w:val="20"/>
                      <w:szCs w:val="20"/>
                    </w:rPr>
                  </w:pPr>
                  <w:r>
                    <w:rPr>
                      <w:b/>
                      <w:sz w:val="20"/>
                      <w:szCs w:val="20"/>
                    </w:rPr>
                    <w:t>90,00,000</w:t>
                  </w:r>
                </w:p>
              </w:tc>
              <w:tc>
                <w:tcPr>
                  <w:tcW w:w="2165" w:type="dxa"/>
                </w:tcPr>
                <w:p w14:paraId="3A731F78" w14:textId="77777777" w:rsidR="00180677" w:rsidRPr="007A68BE" w:rsidRDefault="0076589B" w:rsidP="007A68BE">
                  <w:pPr>
                    <w:rPr>
                      <w:b/>
                      <w:sz w:val="20"/>
                      <w:szCs w:val="20"/>
                    </w:rPr>
                  </w:pPr>
                  <w:r w:rsidRPr="006962DF">
                    <w:rPr>
                      <w:b/>
                      <w:sz w:val="20"/>
                      <w:szCs w:val="20"/>
                      <w:highlight w:val="yellow"/>
                    </w:rPr>
                    <w:t>36</w:t>
                  </w:r>
                  <w:r w:rsidR="0033485A" w:rsidRPr="006962DF">
                    <w:rPr>
                      <w:b/>
                      <w:sz w:val="20"/>
                      <w:szCs w:val="20"/>
                      <w:highlight w:val="yellow"/>
                    </w:rPr>
                    <w:t>,00,00,000</w:t>
                  </w:r>
                </w:p>
              </w:tc>
            </w:tr>
          </w:tbl>
          <w:p w14:paraId="3A731F7A" w14:textId="77777777" w:rsidR="00180677" w:rsidRPr="007A68BE" w:rsidRDefault="00180677" w:rsidP="007A68BE">
            <w:pPr>
              <w:rPr>
                <w:b/>
                <w:sz w:val="20"/>
                <w:szCs w:val="20"/>
              </w:rPr>
            </w:pPr>
          </w:p>
        </w:tc>
      </w:tr>
    </w:tbl>
    <w:p w14:paraId="3A731F7C" w14:textId="77777777" w:rsidR="00386BEB" w:rsidRDefault="00386BEB" w:rsidP="007A68BE">
      <w:pPr>
        <w:spacing w:line="240" w:lineRule="auto"/>
        <w:rPr>
          <w:b/>
          <w:sz w:val="20"/>
          <w:szCs w:val="20"/>
        </w:rPr>
      </w:pPr>
      <w:r w:rsidRPr="007A68BE">
        <w:rPr>
          <w:b/>
          <w:sz w:val="20"/>
          <w:szCs w:val="20"/>
        </w:rPr>
        <w:lastRenderedPageBreak/>
        <w:br w:type="page"/>
      </w:r>
      <w:r w:rsidR="008B3735" w:rsidRPr="008B3735">
        <w:rPr>
          <w:b/>
          <w:sz w:val="20"/>
          <w:szCs w:val="20"/>
        </w:rPr>
        <w:lastRenderedPageBreak/>
        <w:t>Financing Planning of Fund Required f</w:t>
      </w:r>
      <w:r w:rsidR="003D39E3">
        <w:rPr>
          <w:b/>
          <w:sz w:val="20"/>
          <w:szCs w:val="20"/>
        </w:rPr>
        <w:t xml:space="preserve">or Addressing </w:t>
      </w:r>
      <w:r w:rsidR="008B3735" w:rsidRPr="008B3735">
        <w:rPr>
          <w:b/>
          <w:sz w:val="20"/>
          <w:szCs w:val="20"/>
        </w:rPr>
        <w:t>the GAPs (Rs. in Crore)</w:t>
      </w:r>
    </w:p>
    <w:tbl>
      <w:tblPr>
        <w:tblStyle w:val="TableGrid"/>
        <w:tblW w:w="9127" w:type="dxa"/>
        <w:tblLook w:val="04A0" w:firstRow="1" w:lastRow="0" w:firstColumn="1" w:lastColumn="0" w:noHBand="0" w:noVBand="1"/>
      </w:tblPr>
      <w:tblGrid>
        <w:gridCol w:w="562"/>
        <w:gridCol w:w="2497"/>
        <w:gridCol w:w="1359"/>
        <w:gridCol w:w="1331"/>
        <w:gridCol w:w="1129"/>
        <w:gridCol w:w="1230"/>
        <w:gridCol w:w="1019"/>
      </w:tblGrid>
      <w:tr w:rsidR="008B3735" w14:paraId="3A731F84" w14:textId="77777777" w:rsidTr="009C37E4">
        <w:tc>
          <w:tcPr>
            <w:tcW w:w="646" w:type="dxa"/>
          </w:tcPr>
          <w:p w14:paraId="3A731F7D" w14:textId="77777777" w:rsidR="008B3735" w:rsidRDefault="008B3735" w:rsidP="007A68BE">
            <w:pPr>
              <w:rPr>
                <w:b/>
                <w:sz w:val="20"/>
                <w:szCs w:val="20"/>
              </w:rPr>
            </w:pPr>
          </w:p>
        </w:tc>
        <w:tc>
          <w:tcPr>
            <w:tcW w:w="2897" w:type="dxa"/>
          </w:tcPr>
          <w:p w14:paraId="3A731F7E" w14:textId="77777777" w:rsidR="008B3735" w:rsidRDefault="008B3735" w:rsidP="007A68BE">
            <w:pPr>
              <w:rPr>
                <w:b/>
                <w:sz w:val="20"/>
                <w:szCs w:val="20"/>
              </w:rPr>
            </w:pPr>
            <w:r w:rsidRPr="008B3735">
              <w:rPr>
                <w:b/>
                <w:sz w:val="20"/>
                <w:szCs w:val="20"/>
              </w:rPr>
              <w:t>Waste management Item</w:t>
            </w:r>
          </w:p>
        </w:tc>
        <w:tc>
          <w:tcPr>
            <w:tcW w:w="1385" w:type="dxa"/>
          </w:tcPr>
          <w:p w14:paraId="3A731F7F" w14:textId="77777777" w:rsidR="008B3735" w:rsidRDefault="008B3735" w:rsidP="007A68BE">
            <w:pPr>
              <w:rPr>
                <w:b/>
                <w:sz w:val="20"/>
                <w:szCs w:val="20"/>
              </w:rPr>
            </w:pPr>
            <w:r w:rsidRPr="008B3735">
              <w:rPr>
                <w:b/>
                <w:sz w:val="20"/>
                <w:szCs w:val="20"/>
              </w:rPr>
              <w:t>Total</w:t>
            </w:r>
            <w:r>
              <w:t xml:space="preserve"> </w:t>
            </w:r>
            <w:r w:rsidRPr="008B3735">
              <w:rPr>
                <w:b/>
                <w:sz w:val="20"/>
                <w:szCs w:val="20"/>
              </w:rPr>
              <w:t>Proposed</w:t>
            </w:r>
            <w:r>
              <w:t xml:space="preserve"> </w:t>
            </w:r>
            <w:r w:rsidRPr="008B3735">
              <w:rPr>
                <w:b/>
                <w:sz w:val="20"/>
                <w:szCs w:val="20"/>
              </w:rPr>
              <w:t>Cost</w:t>
            </w:r>
          </w:p>
        </w:tc>
        <w:tc>
          <w:tcPr>
            <w:tcW w:w="1365" w:type="dxa"/>
          </w:tcPr>
          <w:p w14:paraId="3A731F80" w14:textId="77777777" w:rsidR="008B3735" w:rsidRDefault="008B3735" w:rsidP="007A68BE">
            <w:pPr>
              <w:rPr>
                <w:b/>
                <w:sz w:val="20"/>
                <w:szCs w:val="20"/>
              </w:rPr>
            </w:pPr>
            <w:r w:rsidRPr="008B3735">
              <w:rPr>
                <w:b/>
                <w:sz w:val="20"/>
                <w:szCs w:val="20"/>
              </w:rPr>
              <w:t>ACA</w:t>
            </w:r>
            <w:r>
              <w:t xml:space="preserve"> </w:t>
            </w:r>
            <w:r w:rsidRPr="008B3735">
              <w:rPr>
                <w:b/>
                <w:sz w:val="20"/>
                <w:szCs w:val="20"/>
              </w:rPr>
              <w:t>under</w:t>
            </w:r>
            <w:r>
              <w:rPr>
                <w:b/>
                <w:sz w:val="20"/>
                <w:szCs w:val="20"/>
              </w:rPr>
              <w:t xml:space="preserve"> </w:t>
            </w:r>
            <w:r w:rsidRPr="008B3735">
              <w:rPr>
                <w:b/>
                <w:sz w:val="20"/>
                <w:szCs w:val="20"/>
              </w:rPr>
              <w:t>SBM-U</w:t>
            </w:r>
            <w:r>
              <w:rPr>
                <w:b/>
                <w:sz w:val="20"/>
                <w:szCs w:val="20"/>
              </w:rPr>
              <w:t xml:space="preserve"> 2.0</w:t>
            </w:r>
          </w:p>
        </w:tc>
        <w:tc>
          <w:tcPr>
            <w:tcW w:w="857" w:type="dxa"/>
          </w:tcPr>
          <w:p w14:paraId="3A731F81" w14:textId="77777777" w:rsidR="008B3735" w:rsidRDefault="008B3735" w:rsidP="007A68BE">
            <w:pPr>
              <w:rPr>
                <w:b/>
                <w:sz w:val="20"/>
                <w:szCs w:val="20"/>
              </w:rPr>
            </w:pPr>
            <w:r w:rsidRPr="008B3735">
              <w:rPr>
                <w:b/>
                <w:sz w:val="20"/>
                <w:szCs w:val="20"/>
              </w:rPr>
              <w:t>State</w:t>
            </w:r>
            <w:r>
              <w:rPr>
                <w:b/>
                <w:sz w:val="20"/>
                <w:szCs w:val="20"/>
              </w:rPr>
              <w:t xml:space="preserve"> </w:t>
            </w:r>
            <w:r w:rsidRPr="008B3735">
              <w:rPr>
                <w:b/>
                <w:sz w:val="20"/>
                <w:szCs w:val="20"/>
              </w:rPr>
              <w:t>Govt.</w:t>
            </w:r>
            <w:r>
              <w:t xml:space="preserve"> </w:t>
            </w:r>
            <w:r w:rsidRPr="008B3735">
              <w:rPr>
                <w:b/>
                <w:sz w:val="20"/>
                <w:szCs w:val="20"/>
              </w:rPr>
              <w:t>Fund</w:t>
            </w:r>
          </w:p>
        </w:tc>
        <w:tc>
          <w:tcPr>
            <w:tcW w:w="898" w:type="dxa"/>
          </w:tcPr>
          <w:p w14:paraId="3A731F82" w14:textId="77777777" w:rsidR="008B3735" w:rsidRDefault="008B3735" w:rsidP="007A68BE">
            <w:pPr>
              <w:rPr>
                <w:b/>
                <w:sz w:val="20"/>
                <w:szCs w:val="20"/>
              </w:rPr>
            </w:pPr>
            <w:r w:rsidRPr="008B3735">
              <w:rPr>
                <w:b/>
                <w:sz w:val="20"/>
                <w:szCs w:val="20"/>
              </w:rPr>
              <w:t>ULB</w:t>
            </w:r>
            <w:r>
              <w:rPr>
                <w:b/>
                <w:sz w:val="20"/>
                <w:szCs w:val="20"/>
              </w:rPr>
              <w:t xml:space="preserve"> </w:t>
            </w:r>
            <w:r w:rsidRPr="008B3735">
              <w:rPr>
                <w:b/>
                <w:sz w:val="20"/>
                <w:szCs w:val="20"/>
              </w:rPr>
              <w:t>fund</w:t>
            </w:r>
          </w:p>
        </w:tc>
        <w:tc>
          <w:tcPr>
            <w:tcW w:w="1079" w:type="dxa"/>
          </w:tcPr>
          <w:p w14:paraId="3A731F83" w14:textId="77777777" w:rsidR="008B3735" w:rsidRDefault="008B3735" w:rsidP="007A68BE">
            <w:pPr>
              <w:rPr>
                <w:b/>
                <w:sz w:val="20"/>
                <w:szCs w:val="20"/>
              </w:rPr>
            </w:pPr>
            <w:r>
              <w:rPr>
                <w:b/>
                <w:sz w:val="20"/>
                <w:szCs w:val="20"/>
              </w:rPr>
              <w:t>Other Fund (PPP, Others)</w:t>
            </w:r>
          </w:p>
        </w:tc>
      </w:tr>
      <w:tr w:rsidR="009C37E4" w14:paraId="3A731F8C" w14:textId="77777777" w:rsidTr="009C37E4">
        <w:tc>
          <w:tcPr>
            <w:tcW w:w="646" w:type="dxa"/>
          </w:tcPr>
          <w:p w14:paraId="3A731F85" w14:textId="77777777" w:rsidR="009C37E4" w:rsidRDefault="009C37E4" w:rsidP="007A68BE">
            <w:pPr>
              <w:rPr>
                <w:b/>
                <w:sz w:val="20"/>
                <w:szCs w:val="20"/>
              </w:rPr>
            </w:pPr>
            <w:r>
              <w:rPr>
                <w:b/>
                <w:sz w:val="20"/>
                <w:szCs w:val="20"/>
              </w:rPr>
              <w:t>1</w:t>
            </w:r>
          </w:p>
        </w:tc>
        <w:tc>
          <w:tcPr>
            <w:tcW w:w="2897" w:type="dxa"/>
          </w:tcPr>
          <w:p w14:paraId="3A731F86" w14:textId="77777777" w:rsidR="009C37E4" w:rsidRPr="008B3735" w:rsidRDefault="009C37E4" w:rsidP="007A68BE">
            <w:pPr>
              <w:rPr>
                <w:b/>
                <w:sz w:val="20"/>
                <w:szCs w:val="20"/>
              </w:rPr>
            </w:pPr>
            <w:r w:rsidRPr="008B3735">
              <w:rPr>
                <w:b/>
                <w:sz w:val="20"/>
                <w:szCs w:val="20"/>
              </w:rPr>
              <w:t>For wet waste processing</w:t>
            </w:r>
          </w:p>
        </w:tc>
        <w:tc>
          <w:tcPr>
            <w:tcW w:w="1385" w:type="dxa"/>
          </w:tcPr>
          <w:p w14:paraId="3A731F87" w14:textId="77777777" w:rsidR="009C37E4" w:rsidRPr="00133008" w:rsidRDefault="00133008" w:rsidP="00A121AC">
            <w:pPr>
              <w:rPr>
                <w:b/>
                <w:color w:val="000000"/>
                <w:sz w:val="20"/>
                <w:szCs w:val="20"/>
              </w:rPr>
            </w:pPr>
            <w:r w:rsidRPr="00133008">
              <w:rPr>
                <w:b/>
                <w:color w:val="000000"/>
                <w:sz w:val="20"/>
                <w:szCs w:val="20"/>
              </w:rPr>
              <w:t>1292868000</w:t>
            </w:r>
          </w:p>
        </w:tc>
        <w:tc>
          <w:tcPr>
            <w:tcW w:w="1365" w:type="dxa"/>
          </w:tcPr>
          <w:p w14:paraId="3A731F88" w14:textId="77777777" w:rsidR="009C37E4" w:rsidRPr="00133008" w:rsidRDefault="00133008" w:rsidP="007A68BE">
            <w:pPr>
              <w:rPr>
                <w:b/>
                <w:color w:val="000000"/>
                <w:sz w:val="20"/>
                <w:szCs w:val="20"/>
              </w:rPr>
            </w:pPr>
            <w:r w:rsidRPr="00133008">
              <w:rPr>
                <w:b/>
                <w:color w:val="000000"/>
                <w:sz w:val="20"/>
                <w:szCs w:val="20"/>
              </w:rPr>
              <w:t>323217000</w:t>
            </w:r>
          </w:p>
        </w:tc>
        <w:tc>
          <w:tcPr>
            <w:tcW w:w="857" w:type="dxa"/>
          </w:tcPr>
          <w:p w14:paraId="3A731F89" w14:textId="77777777" w:rsidR="009C37E4" w:rsidRPr="00133008" w:rsidRDefault="00133008" w:rsidP="007A68BE">
            <w:pPr>
              <w:rPr>
                <w:b/>
                <w:color w:val="000000"/>
                <w:sz w:val="20"/>
                <w:szCs w:val="20"/>
              </w:rPr>
            </w:pPr>
            <w:r w:rsidRPr="00133008">
              <w:rPr>
                <w:b/>
                <w:color w:val="000000"/>
                <w:sz w:val="20"/>
                <w:szCs w:val="20"/>
              </w:rPr>
              <w:t>206858880</w:t>
            </w:r>
          </w:p>
        </w:tc>
        <w:tc>
          <w:tcPr>
            <w:tcW w:w="898" w:type="dxa"/>
          </w:tcPr>
          <w:p w14:paraId="3A731F8A" w14:textId="77777777" w:rsidR="009C37E4" w:rsidRPr="00133008" w:rsidRDefault="00133008" w:rsidP="007A68BE">
            <w:pPr>
              <w:rPr>
                <w:b/>
                <w:color w:val="000000"/>
                <w:sz w:val="20"/>
                <w:szCs w:val="20"/>
              </w:rPr>
            </w:pPr>
            <w:r w:rsidRPr="00133008">
              <w:rPr>
                <w:b/>
                <w:color w:val="000000"/>
                <w:sz w:val="20"/>
                <w:szCs w:val="20"/>
              </w:rPr>
              <w:t>762792120</w:t>
            </w:r>
          </w:p>
        </w:tc>
        <w:tc>
          <w:tcPr>
            <w:tcW w:w="1079" w:type="dxa"/>
          </w:tcPr>
          <w:p w14:paraId="3A731F8B" w14:textId="77777777" w:rsidR="009C37E4" w:rsidRDefault="009C37E4" w:rsidP="007A68BE">
            <w:pPr>
              <w:rPr>
                <w:b/>
                <w:sz w:val="20"/>
                <w:szCs w:val="20"/>
              </w:rPr>
            </w:pPr>
          </w:p>
        </w:tc>
      </w:tr>
      <w:tr w:rsidR="009C37E4" w14:paraId="3A731F94" w14:textId="77777777" w:rsidTr="009C37E4">
        <w:tc>
          <w:tcPr>
            <w:tcW w:w="646" w:type="dxa"/>
          </w:tcPr>
          <w:p w14:paraId="3A731F8D" w14:textId="77777777" w:rsidR="009C37E4" w:rsidRDefault="009C37E4" w:rsidP="007A68BE">
            <w:pPr>
              <w:rPr>
                <w:b/>
                <w:sz w:val="20"/>
                <w:szCs w:val="20"/>
              </w:rPr>
            </w:pPr>
            <w:r>
              <w:rPr>
                <w:b/>
                <w:sz w:val="20"/>
                <w:szCs w:val="20"/>
              </w:rPr>
              <w:t>2</w:t>
            </w:r>
          </w:p>
        </w:tc>
        <w:tc>
          <w:tcPr>
            <w:tcW w:w="2897" w:type="dxa"/>
          </w:tcPr>
          <w:p w14:paraId="3A731F8E" w14:textId="77777777" w:rsidR="009C37E4" w:rsidRPr="008B3735" w:rsidRDefault="009C37E4" w:rsidP="007A68BE">
            <w:pPr>
              <w:rPr>
                <w:b/>
                <w:sz w:val="20"/>
                <w:szCs w:val="20"/>
              </w:rPr>
            </w:pPr>
            <w:r w:rsidRPr="008B3735">
              <w:rPr>
                <w:b/>
                <w:sz w:val="20"/>
                <w:szCs w:val="20"/>
              </w:rPr>
              <w:t>For Dry</w:t>
            </w:r>
            <w:r>
              <w:rPr>
                <w:b/>
                <w:sz w:val="20"/>
                <w:szCs w:val="20"/>
              </w:rPr>
              <w:t xml:space="preserve"> </w:t>
            </w:r>
            <w:r w:rsidRPr="008B3735">
              <w:rPr>
                <w:b/>
                <w:sz w:val="20"/>
                <w:szCs w:val="20"/>
              </w:rPr>
              <w:t>waste</w:t>
            </w:r>
            <w:r>
              <w:rPr>
                <w:b/>
                <w:sz w:val="20"/>
                <w:szCs w:val="20"/>
              </w:rPr>
              <w:t xml:space="preserve"> </w:t>
            </w:r>
            <w:r w:rsidRPr="008B3735">
              <w:rPr>
                <w:b/>
                <w:sz w:val="20"/>
                <w:szCs w:val="20"/>
              </w:rPr>
              <w:t>processing</w:t>
            </w:r>
          </w:p>
        </w:tc>
        <w:tc>
          <w:tcPr>
            <w:tcW w:w="1385" w:type="dxa"/>
          </w:tcPr>
          <w:p w14:paraId="3A731F8F" w14:textId="77777777" w:rsidR="009C37E4" w:rsidRPr="00133008" w:rsidRDefault="00133008" w:rsidP="00A121AC">
            <w:pPr>
              <w:rPr>
                <w:b/>
                <w:color w:val="000000"/>
                <w:sz w:val="20"/>
                <w:szCs w:val="20"/>
              </w:rPr>
            </w:pPr>
            <w:r w:rsidRPr="00133008">
              <w:rPr>
                <w:b/>
                <w:color w:val="000000"/>
                <w:sz w:val="20"/>
                <w:szCs w:val="20"/>
              </w:rPr>
              <w:t>650958000</w:t>
            </w:r>
          </w:p>
        </w:tc>
        <w:tc>
          <w:tcPr>
            <w:tcW w:w="1365" w:type="dxa"/>
          </w:tcPr>
          <w:p w14:paraId="3A731F90" w14:textId="77777777" w:rsidR="009C37E4" w:rsidRPr="00133008" w:rsidRDefault="00133008" w:rsidP="00133008">
            <w:pPr>
              <w:jc w:val="center"/>
              <w:rPr>
                <w:b/>
                <w:color w:val="000000"/>
                <w:sz w:val="20"/>
                <w:szCs w:val="20"/>
              </w:rPr>
            </w:pPr>
            <w:r w:rsidRPr="00133008">
              <w:rPr>
                <w:b/>
                <w:color w:val="000000"/>
                <w:sz w:val="20"/>
                <w:szCs w:val="20"/>
              </w:rPr>
              <w:t>162739500</w:t>
            </w:r>
          </w:p>
        </w:tc>
        <w:tc>
          <w:tcPr>
            <w:tcW w:w="857" w:type="dxa"/>
          </w:tcPr>
          <w:p w14:paraId="3A731F91" w14:textId="77777777" w:rsidR="009C37E4" w:rsidRPr="00133008" w:rsidRDefault="00133008" w:rsidP="007A68BE">
            <w:pPr>
              <w:rPr>
                <w:b/>
                <w:color w:val="000000"/>
                <w:sz w:val="20"/>
                <w:szCs w:val="20"/>
              </w:rPr>
            </w:pPr>
            <w:r w:rsidRPr="00133008">
              <w:rPr>
                <w:b/>
                <w:color w:val="000000"/>
                <w:sz w:val="20"/>
                <w:szCs w:val="20"/>
              </w:rPr>
              <w:t>104153280</w:t>
            </w:r>
          </w:p>
        </w:tc>
        <w:tc>
          <w:tcPr>
            <w:tcW w:w="898" w:type="dxa"/>
          </w:tcPr>
          <w:p w14:paraId="3A731F92" w14:textId="77777777" w:rsidR="009C37E4" w:rsidRPr="00133008" w:rsidRDefault="00133008" w:rsidP="007A68BE">
            <w:pPr>
              <w:rPr>
                <w:b/>
                <w:color w:val="000000"/>
                <w:sz w:val="20"/>
                <w:szCs w:val="20"/>
              </w:rPr>
            </w:pPr>
            <w:r w:rsidRPr="00133008">
              <w:rPr>
                <w:b/>
                <w:color w:val="000000"/>
                <w:sz w:val="20"/>
                <w:szCs w:val="20"/>
              </w:rPr>
              <w:t>384065220</w:t>
            </w:r>
          </w:p>
        </w:tc>
        <w:tc>
          <w:tcPr>
            <w:tcW w:w="1079" w:type="dxa"/>
          </w:tcPr>
          <w:p w14:paraId="3A731F93" w14:textId="77777777" w:rsidR="009C37E4" w:rsidRDefault="009C37E4" w:rsidP="007A68BE">
            <w:pPr>
              <w:rPr>
                <w:b/>
                <w:sz w:val="20"/>
                <w:szCs w:val="20"/>
              </w:rPr>
            </w:pPr>
          </w:p>
        </w:tc>
      </w:tr>
      <w:tr w:rsidR="009C37E4" w14:paraId="3A731F9E" w14:textId="77777777" w:rsidTr="009C37E4">
        <w:tc>
          <w:tcPr>
            <w:tcW w:w="646" w:type="dxa"/>
          </w:tcPr>
          <w:p w14:paraId="3A731F95" w14:textId="77777777" w:rsidR="009C37E4" w:rsidRDefault="009C37E4" w:rsidP="007A68BE">
            <w:pPr>
              <w:rPr>
                <w:b/>
                <w:sz w:val="20"/>
                <w:szCs w:val="20"/>
              </w:rPr>
            </w:pPr>
            <w:r>
              <w:rPr>
                <w:b/>
                <w:sz w:val="20"/>
                <w:szCs w:val="20"/>
              </w:rPr>
              <w:t>3</w:t>
            </w:r>
          </w:p>
        </w:tc>
        <w:tc>
          <w:tcPr>
            <w:tcW w:w="2897" w:type="dxa"/>
          </w:tcPr>
          <w:p w14:paraId="3A731F96" w14:textId="77777777" w:rsidR="009C37E4" w:rsidRPr="008B3735" w:rsidRDefault="009C37E4" w:rsidP="008B3735">
            <w:pPr>
              <w:rPr>
                <w:b/>
                <w:sz w:val="20"/>
                <w:szCs w:val="20"/>
              </w:rPr>
            </w:pPr>
            <w:r w:rsidRPr="008B3735">
              <w:rPr>
                <w:b/>
                <w:sz w:val="20"/>
                <w:szCs w:val="20"/>
              </w:rPr>
              <w:t>For C</w:t>
            </w:r>
            <w:r>
              <w:rPr>
                <w:b/>
                <w:sz w:val="20"/>
                <w:szCs w:val="20"/>
              </w:rPr>
              <w:t>&amp;</w:t>
            </w:r>
            <w:r w:rsidRPr="008B3735">
              <w:rPr>
                <w:b/>
                <w:sz w:val="20"/>
                <w:szCs w:val="20"/>
              </w:rPr>
              <w:t>D waste processing</w:t>
            </w:r>
          </w:p>
        </w:tc>
        <w:tc>
          <w:tcPr>
            <w:tcW w:w="1385" w:type="dxa"/>
          </w:tcPr>
          <w:p w14:paraId="3A731F97" w14:textId="77777777" w:rsidR="009C37E4" w:rsidRPr="00D33402" w:rsidRDefault="00133008" w:rsidP="00A121AC">
            <w:pPr>
              <w:rPr>
                <w:b/>
                <w:color w:val="000000"/>
                <w:sz w:val="20"/>
                <w:szCs w:val="20"/>
              </w:rPr>
            </w:pPr>
            <w:r w:rsidRPr="00D33402">
              <w:rPr>
                <w:b/>
                <w:color w:val="000000"/>
                <w:sz w:val="20"/>
                <w:szCs w:val="20"/>
              </w:rPr>
              <w:t>94432800</w:t>
            </w:r>
          </w:p>
        </w:tc>
        <w:tc>
          <w:tcPr>
            <w:tcW w:w="1365" w:type="dxa"/>
          </w:tcPr>
          <w:p w14:paraId="3A731F98" w14:textId="77777777" w:rsidR="009C37E4" w:rsidRPr="00D33402" w:rsidRDefault="00133008" w:rsidP="007A68BE">
            <w:pPr>
              <w:rPr>
                <w:b/>
                <w:color w:val="000000"/>
                <w:sz w:val="20"/>
                <w:szCs w:val="20"/>
              </w:rPr>
            </w:pPr>
            <w:r w:rsidRPr="00D33402">
              <w:rPr>
                <w:b/>
                <w:color w:val="000000"/>
                <w:sz w:val="20"/>
                <w:szCs w:val="20"/>
              </w:rPr>
              <w:t>23608200</w:t>
            </w:r>
          </w:p>
        </w:tc>
        <w:tc>
          <w:tcPr>
            <w:tcW w:w="857" w:type="dxa"/>
          </w:tcPr>
          <w:p w14:paraId="3A731F99" w14:textId="77777777" w:rsidR="00BD7238" w:rsidRPr="00D33402" w:rsidRDefault="00133008" w:rsidP="00BD7238">
            <w:pPr>
              <w:rPr>
                <w:b/>
                <w:color w:val="000000"/>
                <w:sz w:val="20"/>
                <w:szCs w:val="20"/>
              </w:rPr>
            </w:pPr>
            <w:r w:rsidRPr="00D33402">
              <w:rPr>
                <w:b/>
                <w:color w:val="000000"/>
                <w:sz w:val="20"/>
                <w:szCs w:val="20"/>
              </w:rPr>
              <w:t>15109248</w:t>
            </w:r>
          </w:p>
          <w:p w14:paraId="3A731F9A" w14:textId="77777777" w:rsidR="009C37E4" w:rsidRPr="00D33402" w:rsidRDefault="009C37E4" w:rsidP="007A68BE">
            <w:pPr>
              <w:rPr>
                <w:b/>
                <w:sz w:val="20"/>
                <w:szCs w:val="20"/>
              </w:rPr>
            </w:pPr>
          </w:p>
        </w:tc>
        <w:tc>
          <w:tcPr>
            <w:tcW w:w="898" w:type="dxa"/>
          </w:tcPr>
          <w:p w14:paraId="3A731F9B" w14:textId="77777777" w:rsidR="00BD7238" w:rsidRPr="00D33402" w:rsidRDefault="00133008" w:rsidP="00BD7238">
            <w:pPr>
              <w:rPr>
                <w:b/>
                <w:color w:val="000000"/>
                <w:sz w:val="20"/>
                <w:szCs w:val="20"/>
              </w:rPr>
            </w:pPr>
            <w:r w:rsidRPr="00D33402">
              <w:rPr>
                <w:b/>
                <w:color w:val="000000"/>
                <w:sz w:val="20"/>
                <w:szCs w:val="20"/>
              </w:rPr>
              <w:t>55715352</w:t>
            </w:r>
          </w:p>
          <w:p w14:paraId="3A731F9C" w14:textId="77777777" w:rsidR="009C37E4" w:rsidRPr="00D33402" w:rsidRDefault="009C37E4" w:rsidP="007A68BE">
            <w:pPr>
              <w:rPr>
                <w:b/>
                <w:sz w:val="20"/>
                <w:szCs w:val="20"/>
              </w:rPr>
            </w:pPr>
          </w:p>
        </w:tc>
        <w:tc>
          <w:tcPr>
            <w:tcW w:w="1079" w:type="dxa"/>
          </w:tcPr>
          <w:p w14:paraId="3A731F9D" w14:textId="77777777" w:rsidR="009C37E4" w:rsidRDefault="009C37E4" w:rsidP="007A68BE">
            <w:pPr>
              <w:rPr>
                <w:b/>
                <w:sz w:val="20"/>
                <w:szCs w:val="20"/>
              </w:rPr>
            </w:pPr>
          </w:p>
        </w:tc>
      </w:tr>
      <w:tr w:rsidR="009C37E4" w14:paraId="3A731FA9" w14:textId="77777777" w:rsidTr="00133008">
        <w:trPr>
          <w:trHeight w:val="521"/>
        </w:trPr>
        <w:tc>
          <w:tcPr>
            <w:tcW w:w="646" w:type="dxa"/>
          </w:tcPr>
          <w:p w14:paraId="3A731F9F" w14:textId="77777777" w:rsidR="009C37E4" w:rsidRDefault="009C37E4" w:rsidP="007A68BE">
            <w:pPr>
              <w:rPr>
                <w:b/>
                <w:sz w:val="20"/>
                <w:szCs w:val="20"/>
              </w:rPr>
            </w:pPr>
            <w:r>
              <w:rPr>
                <w:b/>
                <w:sz w:val="20"/>
                <w:szCs w:val="20"/>
              </w:rPr>
              <w:t>4</w:t>
            </w:r>
          </w:p>
        </w:tc>
        <w:tc>
          <w:tcPr>
            <w:tcW w:w="2897" w:type="dxa"/>
          </w:tcPr>
          <w:p w14:paraId="3A731FA0" w14:textId="77777777" w:rsidR="009C37E4" w:rsidRPr="008B3735" w:rsidRDefault="009C37E4" w:rsidP="008B3735">
            <w:pPr>
              <w:rPr>
                <w:b/>
                <w:sz w:val="20"/>
                <w:szCs w:val="20"/>
              </w:rPr>
            </w:pPr>
            <w:r w:rsidRPr="008B3735">
              <w:rPr>
                <w:b/>
                <w:sz w:val="20"/>
                <w:szCs w:val="20"/>
              </w:rPr>
              <w:t>For Dumpsite Remediation</w:t>
            </w:r>
          </w:p>
        </w:tc>
        <w:tc>
          <w:tcPr>
            <w:tcW w:w="1385" w:type="dxa"/>
          </w:tcPr>
          <w:p w14:paraId="3A731FA1" w14:textId="77777777" w:rsidR="009C37E4" w:rsidRPr="00D33402" w:rsidRDefault="00BD7238" w:rsidP="00133008">
            <w:pPr>
              <w:jc w:val="center"/>
              <w:rPr>
                <w:b/>
                <w:sz w:val="20"/>
                <w:szCs w:val="20"/>
              </w:rPr>
            </w:pPr>
            <w:r w:rsidRPr="00D33402">
              <w:rPr>
                <w:b/>
                <w:sz w:val="20"/>
                <w:szCs w:val="20"/>
              </w:rPr>
              <w:t>67,94,11,7</w:t>
            </w:r>
            <w:r w:rsidR="009C37E4" w:rsidRPr="00D33402">
              <w:rPr>
                <w:b/>
                <w:sz w:val="20"/>
                <w:szCs w:val="20"/>
              </w:rPr>
              <w:t>0</w:t>
            </w:r>
            <w:r w:rsidR="00133008" w:rsidRPr="00D33402">
              <w:rPr>
                <w:b/>
                <w:sz w:val="20"/>
                <w:szCs w:val="20"/>
              </w:rPr>
              <w:t>0</w:t>
            </w:r>
          </w:p>
        </w:tc>
        <w:tc>
          <w:tcPr>
            <w:tcW w:w="1365" w:type="dxa"/>
          </w:tcPr>
          <w:p w14:paraId="3A731FA2" w14:textId="77777777" w:rsidR="00BD7238" w:rsidRPr="00D33402" w:rsidRDefault="00BD7238" w:rsidP="00BD7238">
            <w:pPr>
              <w:jc w:val="center"/>
              <w:rPr>
                <w:b/>
                <w:sz w:val="20"/>
                <w:szCs w:val="20"/>
              </w:rPr>
            </w:pPr>
            <w:r w:rsidRPr="00D33402">
              <w:rPr>
                <w:b/>
                <w:sz w:val="20"/>
                <w:szCs w:val="20"/>
              </w:rPr>
              <w:t>169852925</w:t>
            </w:r>
          </w:p>
          <w:p w14:paraId="3A731FA3" w14:textId="77777777" w:rsidR="009C37E4" w:rsidRPr="00D33402" w:rsidRDefault="009C37E4" w:rsidP="00BD7238">
            <w:pPr>
              <w:jc w:val="center"/>
              <w:rPr>
                <w:b/>
                <w:sz w:val="20"/>
                <w:szCs w:val="20"/>
              </w:rPr>
            </w:pPr>
          </w:p>
        </w:tc>
        <w:tc>
          <w:tcPr>
            <w:tcW w:w="857" w:type="dxa"/>
          </w:tcPr>
          <w:p w14:paraId="3A731FA4" w14:textId="77777777" w:rsidR="00BD7238" w:rsidRPr="00D33402" w:rsidRDefault="00BD7238" w:rsidP="00BD7238">
            <w:pPr>
              <w:jc w:val="center"/>
              <w:rPr>
                <w:b/>
                <w:sz w:val="20"/>
                <w:szCs w:val="20"/>
              </w:rPr>
            </w:pPr>
            <w:r w:rsidRPr="00D33402">
              <w:rPr>
                <w:b/>
                <w:sz w:val="20"/>
                <w:szCs w:val="20"/>
              </w:rPr>
              <w:t>108705872</w:t>
            </w:r>
          </w:p>
          <w:p w14:paraId="3A731FA5" w14:textId="77777777" w:rsidR="009C37E4" w:rsidRPr="00D33402" w:rsidRDefault="009C37E4" w:rsidP="00BD7238">
            <w:pPr>
              <w:jc w:val="center"/>
              <w:rPr>
                <w:b/>
                <w:sz w:val="20"/>
                <w:szCs w:val="20"/>
              </w:rPr>
            </w:pPr>
          </w:p>
        </w:tc>
        <w:tc>
          <w:tcPr>
            <w:tcW w:w="898" w:type="dxa"/>
          </w:tcPr>
          <w:p w14:paraId="3A731FA6" w14:textId="77777777" w:rsidR="00BD7238" w:rsidRPr="00D33402" w:rsidRDefault="00BD7238" w:rsidP="00133008">
            <w:pPr>
              <w:tabs>
                <w:tab w:val="left" w:pos="532"/>
              </w:tabs>
              <w:jc w:val="center"/>
              <w:rPr>
                <w:b/>
                <w:sz w:val="20"/>
                <w:szCs w:val="20"/>
              </w:rPr>
            </w:pPr>
            <w:r w:rsidRPr="00D33402">
              <w:rPr>
                <w:b/>
                <w:sz w:val="20"/>
                <w:szCs w:val="20"/>
              </w:rPr>
              <w:t>400852903</w:t>
            </w:r>
          </w:p>
          <w:p w14:paraId="3A731FA7" w14:textId="77777777" w:rsidR="009C37E4" w:rsidRPr="00D33402" w:rsidRDefault="009C37E4" w:rsidP="00BD7238">
            <w:pPr>
              <w:tabs>
                <w:tab w:val="left" w:pos="532"/>
              </w:tabs>
              <w:jc w:val="center"/>
              <w:rPr>
                <w:b/>
                <w:sz w:val="20"/>
                <w:szCs w:val="20"/>
              </w:rPr>
            </w:pPr>
          </w:p>
        </w:tc>
        <w:tc>
          <w:tcPr>
            <w:tcW w:w="1079" w:type="dxa"/>
          </w:tcPr>
          <w:p w14:paraId="3A731FA8" w14:textId="77777777" w:rsidR="009C37E4" w:rsidRDefault="009C37E4" w:rsidP="007A68BE">
            <w:pPr>
              <w:rPr>
                <w:b/>
                <w:sz w:val="20"/>
                <w:szCs w:val="20"/>
              </w:rPr>
            </w:pPr>
          </w:p>
        </w:tc>
      </w:tr>
      <w:tr w:rsidR="009C37E4" w14:paraId="3A731FB2" w14:textId="77777777" w:rsidTr="009C37E4">
        <w:tc>
          <w:tcPr>
            <w:tcW w:w="646" w:type="dxa"/>
          </w:tcPr>
          <w:p w14:paraId="3A731FAA" w14:textId="77777777" w:rsidR="009C37E4" w:rsidRDefault="009C37E4" w:rsidP="007A68BE">
            <w:pPr>
              <w:rPr>
                <w:b/>
                <w:sz w:val="20"/>
                <w:szCs w:val="20"/>
              </w:rPr>
            </w:pPr>
            <w:r>
              <w:rPr>
                <w:b/>
                <w:sz w:val="20"/>
                <w:szCs w:val="20"/>
              </w:rPr>
              <w:t>5</w:t>
            </w:r>
          </w:p>
        </w:tc>
        <w:tc>
          <w:tcPr>
            <w:tcW w:w="2897" w:type="dxa"/>
          </w:tcPr>
          <w:p w14:paraId="3A731FAB" w14:textId="77777777" w:rsidR="009C37E4" w:rsidRPr="008B3735" w:rsidRDefault="009C37E4" w:rsidP="008B3735">
            <w:pPr>
              <w:rPr>
                <w:b/>
                <w:sz w:val="20"/>
                <w:szCs w:val="20"/>
              </w:rPr>
            </w:pPr>
            <w:r>
              <w:rPr>
                <w:b/>
                <w:sz w:val="20"/>
                <w:szCs w:val="20"/>
              </w:rPr>
              <w:t xml:space="preserve">For </w:t>
            </w:r>
            <w:r w:rsidRPr="007A68BE">
              <w:rPr>
                <w:b/>
                <w:sz w:val="20"/>
                <w:szCs w:val="20"/>
              </w:rPr>
              <w:t>Sanitary landfill</w:t>
            </w:r>
          </w:p>
        </w:tc>
        <w:tc>
          <w:tcPr>
            <w:tcW w:w="1385" w:type="dxa"/>
          </w:tcPr>
          <w:p w14:paraId="3A731FAC" w14:textId="77777777" w:rsidR="009C37E4" w:rsidRPr="00D33402" w:rsidRDefault="00FC4E1F" w:rsidP="00FC4E1F">
            <w:pPr>
              <w:jc w:val="center"/>
              <w:rPr>
                <w:b/>
                <w:color w:val="000000"/>
                <w:sz w:val="20"/>
                <w:szCs w:val="20"/>
              </w:rPr>
            </w:pPr>
            <w:r w:rsidRPr="00D33402">
              <w:rPr>
                <w:b/>
                <w:color w:val="000000"/>
                <w:sz w:val="20"/>
                <w:szCs w:val="20"/>
              </w:rPr>
              <w:t>168783069</w:t>
            </w:r>
          </w:p>
        </w:tc>
        <w:tc>
          <w:tcPr>
            <w:tcW w:w="1365" w:type="dxa"/>
          </w:tcPr>
          <w:p w14:paraId="3A731FAD" w14:textId="77777777" w:rsidR="00BD7238" w:rsidRPr="00D33402" w:rsidRDefault="00FC4E1F" w:rsidP="00FC4E1F">
            <w:pPr>
              <w:jc w:val="center"/>
              <w:rPr>
                <w:b/>
                <w:color w:val="000000"/>
                <w:sz w:val="20"/>
                <w:szCs w:val="20"/>
              </w:rPr>
            </w:pPr>
            <w:r w:rsidRPr="00D33402">
              <w:rPr>
                <w:b/>
                <w:color w:val="000000"/>
                <w:sz w:val="20"/>
                <w:szCs w:val="20"/>
              </w:rPr>
              <w:t>42195767</w:t>
            </w:r>
          </w:p>
          <w:p w14:paraId="3A731FAE" w14:textId="77777777" w:rsidR="009C37E4" w:rsidRPr="00D33402" w:rsidRDefault="009C37E4" w:rsidP="00BD7238">
            <w:pPr>
              <w:jc w:val="center"/>
              <w:rPr>
                <w:b/>
                <w:sz w:val="20"/>
                <w:szCs w:val="20"/>
              </w:rPr>
            </w:pPr>
          </w:p>
        </w:tc>
        <w:tc>
          <w:tcPr>
            <w:tcW w:w="857" w:type="dxa"/>
          </w:tcPr>
          <w:p w14:paraId="3A731FAF" w14:textId="77777777" w:rsidR="009C37E4" w:rsidRPr="00D33402" w:rsidRDefault="00FC4E1F" w:rsidP="00FC4E1F">
            <w:pPr>
              <w:jc w:val="center"/>
              <w:rPr>
                <w:b/>
                <w:color w:val="000000"/>
                <w:sz w:val="20"/>
                <w:szCs w:val="20"/>
              </w:rPr>
            </w:pPr>
            <w:r w:rsidRPr="00D33402">
              <w:rPr>
                <w:b/>
                <w:color w:val="000000"/>
                <w:sz w:val="20"/>
                <w:szCs w:val="20"/>
              </w:rPr>
              <w:t>27005291</w:t>
            </w:r>
          </w:p>
        </w:tc>
        <w:tc>
          <w:tcPr>
            <w:tcW w:w="898" w:type="dxa"/>
          </w:tcPr>
          <w:p w14:paraId="3A731FB0" w14:textId="77777777" w:rsidR="009C37E4" w:rsidRPr="00D33402" w:rsidRDefault="00FC4E1F" w:rsidP="00FC4E1F">
            <w:pPr>
              <w:jc w:val="center"/>
              <w:rPr>
                <w:b/>
                <w:color w:val="000000"/>
                <w:sz w:val="20"/>
                <w:szCs w:val="20"/>
              </w:rPr>
            </w:pPr>
            <w:r w:rsidRPr="00D33402">
              <w:rPr>
                <w:b/>
                <w:color w:val="000000"/>
                <w:sz w:val="20"/>
                <w:szCs w:val="20"/>
              </w:rPr>
              <w:t>99582011</w:t>
            </w:r>
          </w:p>
        </w:tc>
        <w:tc>
          <w:tcPr>
            <w:tcW w:w="1079" w:type="dxa"/>
          </w:tcPr>
          <w:p w14:paraId="3A731FB1" w14:textId="77777777" w:rsidR="009C37E4" w:rsidRDefault="009C37E4" w:rsidP="007A68BE">
            <w:pPr>
              <w:rPr>
                <w:b/>
                <w:sz w:val="20"/>
                <w:szCs w:val="20"/>
              </w:rPr>
            </w:pPr>
          </w:p>
        </w:tc>
      </w:tr>
      <w:tr w:rsidR="009C37E4" w14:paraId="3A731FBD" w14:textId="77777777" w:rsidTr="009C37E4">
        <w:tc>
          <w:tcPr>
            <w:tcW w:w="646" w:type="dxa"/>
          </w:tcPr>
          <w:p w14:paraId="3A731FB3" w14:textId="77777777" w:rsidR="009C37E4" w:rsidRDefault="009C37E4" w:rsidP="007A68BE">
            <w:pPr>
              <w:rPr>
                <w:b/>
                <w:sz w:val="20"/>
                <w:szCs w:val="20"/>
              </w:rPr>
            </w:pPr>
            <w:r>
              <w:rPr>
                <w:b/>
                <w:sz w:val="20"/>
                <w:szCs w:val="20"/>
              </w:rPr>
              <w:t>5</w:t>
            </w:r>
          </w:p>
        </w:tc>
        <w:tc>
          <w:tcPr>
            <w:tcW w:w="2897" w:type="dxa"/>
          </w:tcPr>
          <w:p w14:paraId="3A731FB4" w14:textId="77777777" w:rsidR="009C37E4" w:rsidRPr="008B3735" w:rsidRDefault="009C37E4" w:rsidP="008B3735">
            <w:pPr>
              <w:rPr>
                <w:b/>
                <w:sz w:val="20"/>
                <w:szCs w:val="20"/>
              </w:rPr>
            </w:pPr>
            <w:r w:rsidRPr="008B3735">
              <w:rPr>
                <w:b/>
                <w:sz w:val="20"/>
                <w:szCs w:val="20"/>
              </w:rPr>
              <w:t>For Transfer Station</w:t>
            </w:r>
          </w:p>
        </w:tc>
        <w:tc>
          <w:tcPr>
            <w:tcW w:w="1385" w:type="dxa"/>
          </w:tcPr>
          <w:p w14:paraId="3A731FB5" w14:textId="77777777" w:rsidR="009C37E4" w:rsidRPr="00D33402" w:rsidRDefault="00FC4E1F" w:rsidP="00FC4E1F">
            <w:pPr>
              <w:jc w:val="center"/>
              <w:rPr>
                <w:b/>
                <w:color w:val="000000"/>
                <w:sz w:val="20"/>
                <w:szCs w:val="20"/>
              </w:rPr>
            </w:pPr>
            <w:r w:rsidRPr="00D33402">
              <w:rPr>
                <w:b/>
                <w:color w:val="000000"/>
                <w:sz w:val="20"/>
                <w:szCs w:val="20"/>
              </w:rPr>
              <w:t>1516800000</w:t>
            </w:r>
          </w:p>
        </w:tc>
        <w:tc>
          <w:tcPr>
            <w:tcW w:w="1365" w:type="dxa"/>
          </w:tcPr>
          <w:p w14:paraId="3A731FB6" w14:textId="77777777" w:rsidR="00BD7238" w:rsidRPr="00D33402" w:rsidRDefault="00FC4E1F" w:rsidP="00FC4E1F">
            <w:pPr>
              <w:jc w:val="center"/>
              <w:rPr>
                <w:b/>
                <w:color w:val="000000"/>
                <w:sz w:val="20"/>
                <w:szCs w:val="20"/>
              </w:rPr>
            </w:pPr>
            <w:r w:rsidRPr="00D33402">
              <w:rPr>
                <w:b/>
                <w:color w:val="000000"/>
                <w:sz w:val="20"/>
                <w:szCs w:val="20"/>
              </w:rPr>
              <w:t>379200000</w:t>
            </w:r>
          </w:p>
          <w:p w14:paraId="3A731FB7" w14:textId="77777777" w:rsidR="009C37E4" w:rsidRPr="00D33402" w:rsidRDefault="009C37E4" w:rsidP="00BD7238">
            <w:pPr>
              <w:jc w:val="center"/>
              <w:rPr>
                <w:b/>
                <w:sz w:val="20"/>
                <w:szCs w:val="20"/>
              </w:rPr>
            </w:pPr>
          </w:p>
        </w:tc>
        <w:tc>
          <w:tcPr>
            <w:tcW w:w="857" w:type="dxa"/>
          </w:tcPr>
          <w:p w14:paraId="3A731FB8" w14:textId="77777777" w:rsidR="00BD7238" w:rsidRPr="00D33402" w:rsidRDefault="00FC4E1F" w:rsidP="00FC4E1F">
            <w:pPr>
              <w:jc w:val="center"/>
              <w:rPr>
                <w:b/>
                <w:color w:val="000000"/>
                <w:sz w:val="20"/>
                <w:szCs w:val="20"/>
              </w:rPr>
            </w:pPr>
            <w:r w:rsidRPr="00D33402">
              <w:rPr>
                <w:b/>
                <w:color w:val="000000"/>
                <w:sz w:val="20"/>
                <w:szCs w:val="20"/>
              </w:rPr>
              <w:t>242688000</w:t>
            </w:r>
          </w:p>
          <w:p w14:paraId="3A731FB9" w14:textId="77777777" w:rsidR="009C37E4" w:rsidRPr="00D33402" w:rsidRDefault="009C37E4" w:rsidP="00BD7238">
            <w:pPr>
              <w:jc w:val="center"/>
              <w:rPr>
                <w:b/>
                <w:sz w:val="20"/>
                <w:szCs w:val="20"/>
              </w:rPr>
            </w:pPr>
          </w:p>
        </w:tc>
        <w:tc>
          <w:tcPr>
            <w:tcW w:w="898" w:type="dxa"/>
          </w:tcPr>
          <w:p w14:paraId="3A731FBA" w14:textId="77777777" w:rsidR="00BD7238" w:rsidRPr="00D33402" w:rsidRDefault="00FC4E1F" w:rsidP="00FC4E1F">
            <w:pPr>
              <w:jc w:val="center"/>
              <w:rPr>
                <w:b/>
                <w:color w:val="000000"/>
                <w:sz w:val="20"/>
                <w:szCs w:val="20"/>
              </w:rPr>
            </w:pPr>
            <w:r w:rsidRPr="00D33402">
              <w:rPr>
                <w:b/>
                <w:color w:val="000000"/>
                <w:sz w:val="20"/>
                <w:szCs w:val="20"/>
              </w:rPr>
              <w:t>894912000</w:t>
            </w:r>
          </w:p>
          <w:p w14:paraId="3A731FBB" w14:textId="77777777" w:rsidR="009C37E4" w:rsidRPr="00D33402" w:rsidRDefault="009C37E4" w:rsidP="00BD7238">
            <w:pPr>
              <w:jc w:val="center"/>
              <w:rPr>
                <w:b/>
                <w:sz w:val="20"/>
                <w:szCs w:val="20"/>
              </w:rPr>
            </w:pPr>
          </w:p>
        </w:tc>
        <w:tc>
          <w:tcPr>
            <w:tcW w:w="1079" w:type="dxa"/>
          </w:tcPr>
          <w:p w14:paraId="3A731FBC" w14:textId="77777777" w:rsidR="009C37E4" w:rsidRDefault="009C37E4" w:rsidP="007A68BE">
            <w:pPr>
              <w:rPr>
                <w:b/>
                <w:sz w:val="20"/>
                <w:szCs w:val="20"/>
              </w:rPr>
            </w:pPr>
          </w:p>
        </w:tc>
      </w:tr>
      <w:tr w:rsidR="009C37E4" w14:paraId="3A731FC8" w14:textId="77777777" w:rsidTr="009C37E4">
        <w:tc>
          <w:tcPr>
            <w:tcW w:w="646" w:type="dxa"/>
          </w:tcPr>
          <w:p w14:paraId="3A731FBE" w14:textId="77777777" w:rsidR="009C37E4" w:rsidRDefault="009C37E4" w:rsidP="007A68BE">
            <w:pPr>
              <w:rPr>
                <w:b/>
                <w:sz w:val="20"/>
                <w:szCs w:val="20"/>
              </w:rPr>
            </w:pPr>
            <w:r>
              <w:rPr>
                <w:b/>
                <w:sz w:val="20"/>
                <w:szCs w:val="20"/>
              </w:rPr>
              <w:t>6</w:t>
            </w:r>
          </w:p>
        </w:tc>
        <w:tc>
          <w:tcPr>
            <w:tcW w:w="2897" w:type="dxa"/>
          </w:tcPr>
          <w:p w14:paraId="3A731FBF" w14:textId="77777777" w:rsidR="009C37E4" w:rsidRPr="008B3735" w:rsidRDefault="009C37E4" w:rsidP="008B3735">
            <w:pPr>
              <w:rPr>
                <w:b/>
                <w:sz w:val="20"/>
                <w:szCs w:val="20"/>
              </w:rPr>
            </w:pPr>
            <w:r w:rsidRPr="008B3735">
              <w:rPr>
                <w:b/>
                <w:sz w:val="20"/>
                <w:szCs w:val="20"/>
              </w:rPr>
              <w:t>For Mechanical Road Sweepers</w:t>
            </w:r>
          </w:p>
        </w:tc>
        <w:tc>
          <w:tcPr>
            <w:tcW w:w="1385" w:type="dxa"/>
          </w:tcPr>
          <w:p w14:paraId="3A731FC0" w14:textId="77777777" w:rsidR="009C37E4" w:rsidRPr="00D33402" w:rsidRDefault="00FC4E1F" w:rsidP="00FC4E1F">
            <w:pPr>
              <w:jc w:val="center"/>
              <w:rPr>
                <w:b/>
                <w:color w:val="000000"/>
                <w:sz w:val="20"/>
                <w:szCs w:val="20"/>
              </w:rPr>
            </w:pPr>
            <w:r w:rsidRPr="00D33402">
              <w:rPr>
                <w:b/>
                <w:color w:val="000000"/>
                <w:sz w:val="20"/>
                <w:szCs w:val="20"/>
              </w:rPr>
              <w:t>36000000</w:t>
            </w:r>
          </w:p>
        </w:tc>
        <w:tc>
          <w:tcPr>
            <w:tcW w:w="1365" w:type="dxa"/>
          </w:tcPr>
          <w:p w14:paraId="3A731FC1" w14:textId="77777777" w:rsidR="00BD7238" w:rsidRPr="00D33402" w:rsidRDefault="00FC4E1F" w:rsidP="00FC4E1F">
            <w:pPr>
              <w:jc w:val="center"/>
              <w:rPr>
                <w:b/>
                <w:color w:val="000000"/>
                <w:sz w:val="20"/>
                <w:szCs w:val="20"/>
              </w:rPr>
            </w:pPr>
            <w:r w:rsidRPr="00D33402">
              <w:rPr>
                <w:b/>
                <w:color w:val="000000"/>
                <w:sz w:val="20"/>
                <w:szCs w:val="20"/>
              </w:rPr>
              <w:t>9000000</w:t>
            </w:r>
          </w:p>
          <w:p w14:paraId="3A731FC2" w14:textId="77777777" w:rsidR="009C37E4" w:rsidRPr="00D33402" w:rsidRDefault="009C37E4" w:rsidP="00BD7238">
            <w:pPr>
              <w:jc w:val="center"/>
              <w:rPr>
                <w:b/>
                <w:sz w:val="20"/>
                <w:szCs w:val="20"/>
              </w:rPr>
            </w:pPr>
          </w:p>
        </w:tc>
        <w:tc>
          <w:tcPr>
            <w:tcW w:w="857" w:type="dxa"/>
          </w:tcPr>
          <w:p w14:paraId="3A731FC3" w14:textId="77777777" w:rsidR="00BD7238" w:rsidRPr="00D33402" w:rsidRDefault="00FC4E1F" w:rsidP="00FC4E1F">
            <w:pPr>
              <w:jc w:val="center"/>
              <w:rPr>
                <w:b/>
                <w:color w:val="000000"/>
                <w:sz w:val="20"/>
                <w:szCs w:val="20"/>
              </w:rPr>
            </w:pPr>
            <w:r w:rsidRPr="00D33402">
              <w:rPr>
                <w:b/>
                <w:color w:val="000000"/>
                <w:sz w:val="20"/>
                <w:szCs w:val="20"/>
              </w:rPr>
              <w:t>5760000</w:t>
            </w:r>
          </w:p>
          <w:p w14:paraId="3A731FC4" w14:textId="77777777" w:rsidR="009C37E4" w:rsidRPr="00D33402" w:rsidRDefault="009C37E4" w:rsidP="00BD7238">
            <w:pPr>
              <w:jc w:val="center"/>
              <w:rPr>
                <w:b/>
                <w:sz w:val="20"/>
                <w:szCs w:val="20"/>
              </w:rPr>
            </w:pPr>
          </w:p>
        </w:tc>
        <w:tc>
          <w:tcPr>
            <w:tcW w:w="898" w:type="dxa"/>
          </w:tcPr>
          <w:p w14:paraId="3A731FC5" w14:textId="77777777" w:rsidR="00BD7238" w:rsidRPr="00D33402" w:rsidRDefault="00FC4E1F" w:rsidP="00FC4E1F">
            <w:pPr>
              <w:jc w:val="center"/>
              <w:rPr>
                <w:b/>
                <w:color w:val="000000"/>
                <w:sz w:val="20"/>
                <w:szCs w:val="20"/>
              </w:rPr>
            </w:pPr>
            <w:r w:rsidRPr="00D33402">
              <w:rPr>
                <w:b/>
                <w:color w:val="000000"/>
                <w:sz w:val="20"/>
                <w:szCs w:val="20"/>
              </w:rPr>
              <w:t>21240000</w:t>
            </w:r>
          </w:p>
          <w:p w14:paraId="3A731FC6" w14:textId="77777777" w:rsidR="009C37E4" w:rsidRPr="00D33402" w:rsidRDefault="009C37E4" w:rsidP="00BD7238">
            <w:pPr>
              <w:jc w:val="center"/>
              <w:rPr>
                <w:b/>
                <w:sz w:val="20"/>
                <w:szCs w:val="20"/>
              </w:rPr>
            </w:pPr>
          </w:p>
        </w:tc>
        <w:tc>
          <w:tcPr>
            <w:tcW w:w="1079" w:type="dxa"/>
          </w:tcPr>
          <w:p w14:paraId="3A731FC7" w14:textId="77777777" w:rsidR="009C37E4" w:rsidRDefault="009C37E4" w:rsidP="007A68BE">
            <w:pPr>
              <w:rPr>
                <w:b/>
                <w:sz w:val="20"/>
                <w:szCs w:val="20"/>
              </w:rPr>
            </w:pPr>
          </w:p>
        </w:tc>
      </w:tr>
      <w:tr w:rsidR="008B3735" w14:paraId="3A731FD0" w14:textId="77777777" w:rsidTr="009C37E4">
        <w:tc>
          <w:tcPr>
            <w:tcW w:w="646" w:type="dxa"/>
          </w:tcPr>
          <w:p w14:paraId="3A731FC9" w14:textId="77777777" w:rsidR="008B3735" w:rsidRDefault="008B3735" w:rsidP="007A68BE">
            <w:pPr>
              <w:rPr>
                <w:b/>
                <w:sz w:val="20"/>
                <w:szCs w:val="20"/>
              </w:rPr>
            </w:pPr>
          </w:p>
        </w:tc>
        <w:tc>
          <w:tcPr>
            <w:tcW w:w="2897" w:type="dxa"/>
          </w:tcPr>
          <w:p w14:paraId="3A731FCA" w14:textId="77777777" w:rsidR="008B3735" w:rsidRPr="008B3735" w:rsidRDefault="008B3735" w:rsidP="008B3735">
            <w:pPr>
              <w:rPr>
                <w:b/>
                <w:sz w:val="20"/>
                <w:szCs w:val="20"/>
              </w:rPr>
            </w:pPr>
            <w:r w:rsidRPr="008B3735">
              <w:rPr>
                <w:b/>
                <w:sz w:val="20"/>
                <w:szCs w:val="20"/>
              </w:rPr>
              <w:t>Grand Total</w:t>
            </w:r>
          </w:p>
        </w:tc>
        <w:tc>
          <w:tcPr>
            <w:tcW w:w="1385" w:type="dxa"/>
          </w:tcPr>
          <w:p w14:paraId="3A731FCB" w14:textId="77777777" w:rsidR="008B3735" w:rsidRPr="00D33402" w:rsidRDefault="00FC4E1F" w:rsidP="007A68BE">
            <w:pPr>
              <w:rPr>
                <w:b/>
                <w:color w:val="000000"/>
                <w:sz w:val="20"/>
                <w:szCs w:val="20"/>
              </w:rPr>
            </w:pPr>
            <w:r w:rsidRPr="00D33402">
              <w:rPr>
                <w:b/>
                <w:color w:val="000000"/>
                <w:sz w:val="20"/>
                <w:szCs w:val="20"/>
              </w:rPr>
              <w:t>4439253569</w:t>
            </w:r>
          </w:p>
        </w:tc>
        <w:tc>
          <w:tcPr>
            <w:tcW w:w="1365" w:type="dxa"/>
          </w:tcPr>
          <w:p w14:paraId="3A731FCC" w14:textId="77777777" w:rsidR="008B3735" w:rsidRPr="00D33402" w:rsidRDefault="00FC4E1F" w:rsidP="00FC4E1F">
            <w:pPr>
              <w:jc w:val="center"/>
              <w:rPr>
                <w:b/>
                <w:color w:val="000000"/>
                <w:sz w:val="20"/>
                <w:szCs w:val="20"/>
              </w:rPr>
            </w:pPr>
            <w:r w:rsidRPr="00D33402">
              <w:rPr>
                <w:b/>
                <w:color w:val="000000"/>
                <w:sz w:val="20"/>
                <w:szCs w:val="20"/>
              </w:rPr>
              <w:t>1109813392</w:t>
            </w:r>
          </w:p>
        </w:tc>
        <w:tc>
          <w:tcPr>
            <w:tcW w:w="857" w:type="dxa"/>
          </w:tcPr>
          <w:p w14:paraId="3A731FCD" w14:textId="77777777" w:rsidR="008B3735" w:rsidRPr="00D33402" w:rsidRDefault="00FC4E1F" w:rsidP="007A68BE">
            <w:pPr>
              <w:rPr>
                <w:b/>
                <w:color w:val="000000"/>
                <w:sz w:val="20"/>
                <w:szCs w:val="20"/>
              </w:rPr>
            </w:pPr>
            <w:r w:rsidRPr="00D33402">
              <w:rPr>
                <w:b/>
                <w:color w:val="000000"/>
                <w:sz w:val="20"/>
                <w:szCs w:val="20"/>
              </w:rPr>
              <w:t>710280571</w:t>
            </w:r>
          </w:p>
        </w:tc>
        <w:tc>
          <w:tcPr>
            <w:tcW w:w="898" w:type="dxa"/>
          </w:tcPr>
          <w:p w14:paraId="3A731FCE" w14:textId="77777777" w:rsidR="008B3735" w:rsidRPr="00D33402" w:rsidRDefault="00FC4E1F" w:rsidP="007A68BE">
            <w:pPr>
              <w:rPr>
                <w:b/>
                <w:color w:val="000000"/>
                <w:sz w:val="20"/>
                <w:szCs w:val="20"/>
              </w:rPr>
            </w:pPr>
            <w:r w:rsidRPr="00D33402">
              <w:rPr>
                <w:b/>
                <w:color w:val="000000"/>
                <w:sz w:val="20"/>
                <w:szCs w:val="20"/>
              </w:rPr>
              <w:t>2619159606</w:t>
            </w:r>
          </w:p>
        </w:tc>
        <w:tc>
          <w:tcPr>
            <w:tcW w:w="1079" w:type="dxa"/>
          </w:tcPr>
          <w:p w14:paraId="3A731FCF" w14:textId="77777777" w:rsidR="008B3735" w:rsidRDefault="008B3735" w:rsidP="007A68BE">
            <w:pPr>
              <w:rPr>
                <w:b/>
                <w:sz w:val="20"/>
                <w:szCs w:val="20"/>
              </w:rPr>
            </w:pPr>
          </w:p>
        </w:tc>
      </w:tr>
    </w:tbl>
    <w:p w14:paraId="3A731FD1" w14:textId="77777777" w:rsidR="008B3735" w:rsidRPr="007A68BE" w:rsidRDefault="008B3735" w:rsidP="007A68BE">
      <w:pPr>
        <w:spacing w:line="240" w:lineRule="auto"/>
        <w:rPr>
          <w:b/>
          <w:sz w:val="20"/>
          <w:szCs w:val="20"/>
        </w:rPr>
      </w:pPr>
    </w:p>
    <w:p w14:paraId="3A731FD2" w14:textId="77777777" w:rsidR="008B3735" w:rsidRDefault="008B3735">
      <w:pPr>
        <w:rPr>
          <w:b/>
        </w:rPr>
      </w:pPr>
      <w:r>
        <w:rPr>
          <w:b/>
        </w:rPr>
        <w:br w:type="page"/>
      </w:r>
    </w:p>
    <w:p w14:paraId="3A731FD3" w14:textId="77777777" w:rsidR="00386BEB" w:rsidRPr="008B3735" w:rsidRDefault="008B3735" w:rsidP="008B3735">
      <w:pPr>
        <w:tabs>
          <w:tab w:val="left" w:pos="1982"/>
          <w:tab w:val="center" w:pos="4680"/>
        </w:tabs>
        <w:spacing w:after="0"/>
        <w:rPr>
          <w:b/>
          <w:sz w:val="20"/>
          <w:szCs w:val="20"/>
        </w:rPr>
      </w:pPr>
      <w:r w:rsidRPr="008B3735">
        <w:rPr>
          <w:b/>
          <w:sz w:val="20"/>
          <w:szCs w:val="20"/>
        </w:rPr>
        <w:lastRenderedPageBreak/>
        <w:tab/>
      </w:r>
      <w:r w:rsidRPr="008B3735">
        <w:rPr>
          <w:b/>
          <w:sz w:val="20"/>
          <w:szCs w:val="20"/>
        </w:rPr>
        <w:tab/>
        <w:t>Module 1: MSW Processing GAP analysis &amp; Action Plan</w:t>
      </w:r>
    </w:p>
    <w:tbl>
      <w:tblPr>
        <w:tblStyle w:val="TableGrid"/>
        <w:tblW w:w="0" w:type="auto"/>
        <w:tblLook w:val="04A0" w:firstRow="1" w:lastRow="0" w:firstColumn="1" w:lastColumn="0" w:noHBand="0" w:noVBand="1"/>
      </w:tblPr>
      <w:tblGrid>
        <w:gridCol w:w="9576"/>
      </w:tblGrid>
      <w:tr w:rsidR="008B3735" w:rsidRPr="008B3735" w14:paraId="3A732008" w14:textId="77777777" w:rsidTr="008D74EC">
        <w:trPr>
          <w:trHeight w:val="5381"/>
        </w:trPr>
        <w:tc>
          <w:tcPr>
            <w:tcW w:w="9576" w:type="dxa"/>
          </w:tcPr>
          <w:p w14:paraId="3A731FD4" w14:textId="77777777" w:rsidR="008B3735" w:rsidRDefault="002B6343" w:rsidP="008B3735">
            <w:pPr>
              <w:rPr>
                <w:b/>
                <w:sz w:val="20"/>
                <w:szCs w:val="20"/>
              </w:rPr>
            </w:pPr>
            <w:r>
              <w:rPr>
                <w:b/>
                <w:sz w:val="20"/>
                <w:szCs w:val="20"/>
              </w:rPr>
              <w:t>M 1</w:t>
            </w:r>
            <w:r w:rsidR="008B3735" w:rsidRPr="008B3735">
              <w:rPr>
                <w:b/>
                <w:sz w:val="20"/>
                <w:szCs w:val="20"/>
              </w:rPr>
              <w:t>.1 GAP  Assessment  for 100% Processing  of MSW  at ULB   level</w:t>
            </w:r>
          </w:p>
          <w:p w14:paraId="3A731FD5" w14:textId="77777777" w:rsidR="008D74EC" w:rsidRPr="008B3735" w:rsidRDefault="008D74EC" w:rsidP="008B3735">
            <w:pPr>
              <w:rPr>
                <w:b/>
                <w:sz w:val="20"/>
                <w:szCs w:val="20"/>
              </w:rPr>
            </w:pPr>
          </w:p>
          <w:tbl>
            <w:tblPr>
              <w:tblStyle w:val="TableGrid"/>
              <w:tblW w:w="8995" w:type="dxa"/>
              <w:tblLook w:val="04A0" w:firstRow="1" w:lastRow="0" w:firstColumn="1" w:lastColumn="0" w:noHBand="0" w:noVBand="1"/>
            </w:tblPr>
            <w:tblGrid>
              <w:gridCol w:w="3751"/>
              <w:gridCol w:w="1734"/>
              <w:gridCol w:w="1759"/>
              <w:gridCol w:w="1751"/>
            </w:tblGrid>
            <w:tr w:rsidR="008B3735" w:rsidRPr="008B3735" w14:paraId="3A731FDC" w14:textId="77777777" w:rsidTr="008D74EC">
              <w:tc>
                <w:tcPr>
                  <w:tcW w:w="3751" w:type="dxa"/>
                </w:tcPr>
                <w:p w14:paraId="3A731FD6" w14:textId="77777777" w:rsidR="008B3735" w:rsidRPr="008B3735" w:rsidRDefault="008B3735" w:rsidP="008D74EC">
                  <w:pPr>
                    <w:rPr>
                      <w:b/>
                      <w:sz w:val="20"/>
                      <w:szCs w:val="20"/>
                    </w:rPr>
                  </w:pPr>
                  <w:r w:rsidRPr="008B3735">
                    <w:rPr>
                      <w:b/>
                      <w:sz w:val="20"/>
                      <w:szCs w:val="20"/>
                    </w:rPr>
                    <w:t>Processing Facility proposals</w:t>
                  </w:r>
                </w:p>
              </w:tc>
              <w:tc>
                <w:tcPr>
                  <w:tcW w:w="1734" w:type="dxa"/>
                </w:tcPr>
                <w:p w14:paraId="3A731FD7" w14:textId="77777777" w:rsidR="008D74EC" w:rsidRDefault="008D74EC" w:rsidP="008D74EC">
                  <w:pPr>
                    <w:rPr>
                      <w:b/>
                      <w:sz w:val="20"/>
                      <w:szCs w:val="20"/>
                    </w:rPr>
                  </w:pPr>
                  <w:r>
                    <w:rPr>
                      <w:b/>
                      <w:sz w:val="20"/>
                      <w:szCs w:val="20"/>
                    </w:rPr>
                    <w:t xml:space="preserve">Existing Plants Capacity </w:t>
                  </w:r>
                </w:p>
                <w:p w14:paraId="3A731FD8" w14:textId="77777777" w:rsidR="008B3735" w:rsidRPr="008B3735" w:rsidRDefault="008D74EC" w:rsidP="008D74EC">
                  <w:pPr>
                    <w:rPr>
                      <w:b/>
                      <w:sz w:val="20"/>
                      <w:szCs w:val="20"/>
                    </w:rPr>
                  </w:pPr>
                  <w:r>
                    <w:rPr>
                      <w:b/>
                      <w:sz w:val="20"/>
                      <w:szCs w:val="20"/>
                    </w:rPr>
                    <w:t>(TPD)</w:t>
                  </w:r>
                </w:p>
              </w:tc>
              <w:tc>
                <w:tcPr>
                  <w:tcW w:w="1759" w:type="dxa"/>
                </w:tcPr>
                <w:p w14:paraId="3A731FD9" w14:textId="77777777" w:rsidR="008B3735" w:rsidRPr="008B3735" w:rsidRDefault="008D74EC" w:rsidP="008D74EC">
                  <w:pPr>
                    <w:rPr>
                      <w:b/>
                      <w:sz w:val="20"/>
                      <w:szCs w:val="20"/>
                    </w:rPr>
                  </w:pPr>
                  <w:r w:rsidRPr="008D74EC">
                    <w:rPr>
                      <w:b/>
                      <w:sz w:val="20"/>
                      <w:szCs w:val="20"/>
                    </w:rPr>
                    <w:t>Status  of Current Capacity-  Deficit/ Surplus</w:t>
                  </w:r>
                </w:p>
              </w:tc>
              <w:tc>
                <w:tcPr>
                  <w:tcW w:w="1751" w:type="dxa"/>
                </w:tcPr>
                <w:p w14:paraId="3A731FDA" w14:textId="77777777" w:rsidR="008D74EC" w:rsidRPr="008D74EC" w:rsidRDefault="008D74EC" w:rsidP="008D74EC">
                  <w:pPr>
                    <w:rPr>
                      <w:b/>
                      <w:sz w:val="20"/>
                      <w:szCs w:val="20"/>
                    </w:rPr>
                  </w:pPr>
                  <w:r w:rsidRPr="008D74EC">
                    <w:rPr>
                      <w:b/>
                      <w:sz w:val="20"/>
                      <w:szCs w:val="20"/>
                    </w:rPr>
                    <w:t>GAP</w:t>
                  </w:r>
                </w:p>
                <w:p w14:paraId="3A731FDB" w14:textId="77777777" w:rsidR="008B3735" w:rsidRPr="008B3735" w:rsidRDefault="008D74EC" w:rsidP="008D74EC">
                  <w:pPr>
                    <w:rPr>
                      <w:b/>
                      <w:sz w:val="20"/>
                      <w:szCs w:val="20"/>
                    </w:rPr>
                  </w:pPr>
                  <w:r w:rsidRPr="008D74EC">
                    <w:rPr>
                      <w:b/>
                      <w:sz w:val="20"/>
                      <w:szCs w:val="20"/>
                    </w:rPr>
                    <w:t>Projected @2025 (TPD</w:t>
                  </w:r>
                  <w:r>
                    <w:rPr>
                      <w:b/>
                      <w:sz w:val="20"/>
                      <w:szCs w:val="20"/>
                    </w:rPr>
                    <w:t>)</w:t>
                  </w:r>
                </w:p>
              </w:tc>
            </w:tr>
            <w:tr w:rsidR="008D74EC" w:rsidRPr="008B3735" w14:paraId="3A731FE1" w14:textId="77777777" w:rsidTr="008D74EC">
              <w:tc>
                <w:tcPr>
                  <w:tcW w:w="3751" w:type="dxa"/>
                </w:tcPr>
                <w:p w14:paraId="3A731FDD" w14:textId="77777777" w:rsidR="008D74EC" w:rsidRPr="008D74EC" w:rsidRDefault="008D74EC" w:rsidP="008D74EC">
                  <w:pPr>
                    <w:rPr>
                      <w:sz w:val="20"/>
                      <w:szCs w:val="20"/>
                    </w:rPr>
                  </w:pPr>
                  <w:r w:rsidRPr="008D74EC">
                    <w:rPr>
                      <w:sz w:val="20"/>
                      <w:szCs w:val="20"/>
                    </w:rPr>
                    <w:t>Mixed Waste Processing Facility (continue to be used for either Wet OR  Dry Waste) — Data taken for assessing capacities</w:t>
                  </w:r>
                </w:p>
              </w:tc>
              <w:tc>
                <w:tcPr>
                  <w:tcW w:w="1734" w:type="dxa"/>
                </w:tcPr>
                <w:p w14:paraId="3A731FDE" w14:textId="77777777" w:rsidR="008D74EC" w:rsidRPr="008B3735" w:rsidRDefault="008D74EC" w:rsidP="008B3735">
                  <w:pPr>
                    <w:jc w:val="center"/>
                    <w:rPr>
                      <w:b/>
                      <w:sz w:val="20"/>
                      <w:szCs w:val="20"/>
                    </w:rPr>
                  </w:pPr>
                </w:p>
              </w:tc>
              <w:tc>
                <w:tcPr>
                  <w:tcW w:w="1759" w:type="dxa"/>
                </w:tcPr>
                <w:p w14:paraId="3A731FDF" w14:textId="77777777" w:rsidR="008D74EC" w:rsidRPr="008D74EC" w:rsidRDefault="008D74EC" w:rsidP="008B3735">
                  <w:pPr>
                    <w:jc w:val="center"/>
                    <w:rPr>
                      <w:b/>
                      <w:sz w:val="20"/>
                      <w:szCs w:val="20"/>
                    </w:rPr>
                  </w:pPr>
                </w:p>
              </w:tc>
              <w:tc>
                <w:tcPr>
                  <w:tcW w:w="1751" w:type="dxa"/>
                </w:tcPr>
                <w:p w14:paraId="3A731FE0" w14:textId="77777777" w:rsidR="008D74EC" w:rsidRPr="008D74EC" w:rsidRDefault="008D74EC" w:rsidP="008D74EC">
                  <w:pPr>
                    <w:jc w:val="center"/>
                    <w:rPr>
                      <w:b/>
                      <w:sz w:val="20"/>
                      <w:szCs w:val="20"/>
                    </w:rPr>
                  </w:pPr>
                  <w:r>
                    <w:rPr>
                      <w:b/>
                      <w:sz w:val="20"/>
                      <w:szCs w:val="20"/>
                    </w:rPr>
                    <w:t xml:space="preserve">No new mixed waste plant will be allowed </w:t>
                  </w:r>
                </w:p>
              </w:tc>
            </w:tr>
            <w:tr w:rsidR="008D74EC" w:rsidRPr="008B3735" w14:paraId="3A731FE6" w14:textId="77777777" w:rsidTr="008D74EC">
              <w:tc>
                <w:tcPr>
                  <w:tcW w:w="3751" w:type="dxa"/>
                </w:tcPr>
                <w:p w14:paraId="3A731FE2" w14:textId="77777777" w:rsidR="008D74EC" w:rsidRPr="008D74EC" w:rsidRDefault="008D74EC" w:rsidP="008D74EC">
                  <w:pPr>
                    <w:rPr>
                      <w:sz w:val="20"/>
                      <w:szCs w:val="20"/>
                    </w:rPr>
                  </w:pPr>
                  <w:r>
                    <w:rPr>
                      <w:sz w:val="20"/>
                      <w:szCs w:val="20"/>
                    </w:rPr>
                    <w:t>Composting Plants (for WET waste)</w:t>
                  </w:r>
                </w:p>
              </w:tc>
              <w:tc>
                <w:tcPr>
                  <w:tcW w:w="1734" w:type="dxa"/>
                </w:tcPr>
                <w:p w14:paraId="3A731FE3" w14:textId="77777777" w:rsidR="008D74EC" w:rsidRPr="008B3735" w:rsidRDefault="00D62300" w:rsidP="008B3735">
                  <w:pPr>
                    <w:jc w:val="center"/>
                    <w:rPr>
                      <w:b/>
                      <w:sz w:val="20"/>
                      <w:szCs w:val="20"/>
                    </w:rPr>
                  </w:pPr>
                  <w:r w:rsidRPr="006D3896">
                    <w:rPr>
                      <w:b/>
                      <w:sz w:val="20"/>
                      <w:szCs w:val="20"/>
                      <w:highlight w:val="yellow"/>
                    </w:rPr>
                    <w:t>210</w:t>
                  </w:r>
                </w:p>
              </w:tc>
              <w:tc>
                <w:tcPr>
                  <w:tcW w:w="1759" w:type="dxa"/>
                </w:tcPr>
                <w:p w14:paraId="3A731FE4" w14:textId="77777777" w:rsidR="008D74EC" w:rsidRPr="008D74EC" w:rsidRDefault="008D74EC" w:rsidP="00D33402">
                  <w:pPr>
                    <w:jc w:val="center"/>
                    <w:rPr>
                      <w:b/>
                      <w:sz w:val="20"/>
                      <w:szCs w:val="20"/>
                    </w:rPr>
                  </w:pPr>
                  <w:r>
                    <w:rPr>
                      <w:b/>
                      <w:sz w:val="20"/>
                      <w:szCs w:val="20"/>
                    </w:rPr>
                    <w:t>-</w:t>
                  </w:r>
                  <w:r w:rsidR="00D33402">
                    <w:rPr>
                      <w:b/>
                      <w:sz w:val="20"/>
                      <w:szCs w:val="20"/>
                    </w:rPr>
                    <w:t>60</w:t>
                  </w:r>
                </w:p>
              </w:tc>
              <w:tc>
                <w:tcPr>
                  <w:tcW w:w="1751" w:type="dxa"/>
                </w:tcPr>
                <w:p w14:paraId="3A731FE5" w14:textId="77777777" w:rsidR="008D74EC" w:rsidRPr="008D74EC" w:rsidRDefault="00A82ECA" w:rsidP="008D74EC">
                  <w:pPr>
                    <w:jc w:val="center"/>
                    <w:rPr>
                      <w:b/>
                      <w:sz w:val="20"/>
                      <w:szCs w:val="20"/>
                    </w:rPr>
                  </w:pPr>
                  <w:r>
                    <w:rPr>
                      <w:b/>
                      <w:sz w:val="20"/>
                      <w:szCs w:val="20"/>
                    </w:rPr>
                    <w:t>359.13</w:t>
                  </w:r>
                </w:p>
              </w:tc>
            </w:tr>
            <w:tr w:rsidR="008D74EC" w:rsidRPr="008B3735" w14:paraId="3A731FEB" w14:textId="77777777" w:rsidTr="008D74EC">
              <w:tc>
                <w:tcPr>
                  <w:tcW w:w="3751" w:type="dxa"/>
                </w:tcPr>
                <w:p w14:paraId="3A731FE7" w14:textId="77777777" w:rsidR="008D74EC" w:rsidRDefault="008D74EC" w:rsidP="008D74EC">
                  <w:pPr>
                    <w:rPr>
                      <w:sz w:val="20"/>
                      <w:szCs w:val="20"/>
                    </w:rPr>
                  </w:pPr>
                  <w:r w:rsidRPr="008D74EC">
                    <w:rPr>
                      <w:sz w:val="20"/>
                      <w:szCs w:val="20"/>
                    </w:rPr>
                    <w:t>Bio-methanation Plants (for WET waste)</w:t>
                  </w:r>
                </w:p>
              </w:tc>
              <w:tc>
                <w:tcPr>
                  <w:tcW w:w="1734" w:type="dxa"/>
                </w:tcPr>
                <w:p w14:paraId="3A731FE8" w14:textId="77777777" w:rsidR="008D74EC" w:rsidRPr="008B3735" w:rsidRDefault="008D74EC" w:rsidP="008B3735">
                  <w:pPr>
                    <w:jc w:val="center"/>
                    <w:rPr>
                      <w:b/>
                      <w:sz w:val="20"/>
                      <w:szCs w:val="20"/>
                    </w:rPr>
                  </w:pPr>
                  <w:r>
                    <w:rPr>
                      <w:b/>
                      <w:sz w:val="20"/>
                      <w:szCs w:val="20"/>
                    </w:rPr>
                    <w:t>30</w:t>
                  </w:r>
                </w:p>
              </w:tc>
              <w:tc>
                <w:tcPr>
                  <w:tcW w:w="1759" w:type="dxa"/>
                </w:tcPr>
                <w:p w14:paraId="3A731FE9" w14:textId="77777777" w:rsidR="008D74EC" w:rsidRPr="008D74EC" w:rsidRDefault="008D74EC" w:rsidP="008B3735">
                  <w:pPr>
                    <w:jc w:val="center"/>
                    <w:rPr>
                      <w:b/>
                      <w:sz w:val="20"/>
                      <w:szCs w:val="20"/>
                    </w:rPr>
                  </w:pPr>
                  <w:r>
                    <w:rPr>
                      <w:b/>
                      <w:sz w:val="20"/>
                      <w:szCs w:val="20"/>
                    </w:rPr>
                    <w:t>0</w:t>
                  </w:r>
                </w:p>
              </w:tc>
              <w:tc>
                <w:tcPr>
                  <w:tcW w:w="1751" w:type="dxa"/>
                </w:tcPr>
                <w:p w14:paraId="3A731FEA" w14:textId="77777777" w:rsidR="008D74EC" w:rsidRPr="008D74EC" w:rsidRDefault="00D33402" w:rsidP="008D74EC">
                  <w:pPr>
                    <w:jc w:val="center"/>
                    <w:rPr>
                      <w:b/>
                      <w:sz w:val="20"/>
                      <w:szCs w:val="20"/>
                    </w:rPr>
                  </w:pPr>
                  <w:r>
                    <w:rPr>
                      <w:b/>
                      <w:sz w:val="20"/>
                      <w:szCs w:val="20"/>
                    </w:rPr>
                    <w:t>0</w:t>
                  </w:r>
                </w:p>
              </w:tc>
            </w:tr>
            <w:tr w:rsidR="008D74EC" w:rsidRPr="008B3735" w14:paraId="3A731FF0" w14:textId="77777777" w:rsidTr="008D74EC">
              <w:tc>
                <w:tcPr>
                  <w:tcW w:w="3751" w:type="dxa"/>
                </w:tcPr>
                <w:p w14:paraId="3A731FEC" w14:textId="77777777" w:rsidR="008D74EC" w:rsidRPr="008D74EC" w:rsidRDefault="008D74EC" w:rsidP="008D74EC">
                  <w:pPr>
                    <w:rPr>
                      <w:sz w:val="20"/>
                      <w:szCs w:val="20"/>
                    </w:rPr>
                  </w:pPr>
                  <w:r w:rsidRPr="008D74EC">
                    <w:rPr>
                      <w:sz w:val="20"/>
                      <w:szCs w:val="20"/>
                    </w:rPr>
                    <w:t>Material Recovery Facilities MRF— (for DRY waste)</w:t>
                  </w:r>
                </w:p>
              </w:tc>
              <w:tc>
                <w:tcPr>
                  <w:tcW w:w="1734" w:type="dxa"/>
                </w:tcPr>
                <w:p w14:paraId="3A731FED" w14:textId="77777777" w:rsidR="008D74EC" w:rsidRPr="008B3735" w:rsidRDefault="00D33402" w:rsidP="008B3735">
                  <w:pPr>
                    <w:jc w:val="center"/>
                    <w:rPr>
                      <w:b/>
                      <w:sz w:val="20"/>
                      <w:szCs w:val="20"/>
                    </w:rPr>
                  </w:pPr>
                  <w:r>
                    <w:rPr>
                      <w:b/>
                      <w:sz w:val="20"/>
                      <w:szCs w:val="20"/>
                    </w:rPr>
                    <w:t>16</w:t>
                  </w:r>
                  <w:r w:rsidR="00D62300">
                    <w:rPr>
                      <w:b/>
                      <w:sz w:val="20"/>
                      <w:szCs w:val="20"/>
                    </w:rPr>
                    <w:t>0</w:t>
                  </w:r>
                </w:p>
              </w:tc>
              <w:tc>
                <w:tcPr>
                  <w:tcW w:w="1759" w:type="dxa"/>
                </w:tcPr>
                <w:p w14:paraId="3A731FEE" w14:textId="77777777" w:rsidR="008D74EC" w:rsidRPr="008D74EC" w:rsidRDefault="00D33402" w:rsidP="00D33402">
                  <w:pPr>
                    <w:jc w:val="center"/>
                    <w:rPr>
                      <w:b/>
                      <w:sz w:val="20"/>
                      <w:szCs w:val="20"/>
                    </w:rPr>
                  </w:pPr>
                  <w:r>
                    <w:rPr>
                      <w:b/>
                      <w:sz w:val="20"/>
                      <w:szCs w:val="20"/>
                    </w:rPr>
                    <w:t>-20</w:t>
                  </w:r>
                </w:p>
              </w:tc>
              <w:tc>
                <w:tcPr>
                  <w:tcW w:w="1751" w:type="dxa"/>
                </w:tcPr>
                <w:p w14:paraId="3A731FEF" w14:textId="77777777" w:rsidR="008D74EC" w:rsidRPr="008D74EC" w:rsidRDefault="00D33402" w:rsidP="008D74EC">
                  <w:pPr>
                    <w:jc w:val="center"/>
                    <w:rPr>
                      <w:b/>
                      <w:sz w:val="20"/>
                      <w:szCs w:val="20"/>
                    </w:rPr>
                  </w:pPr>
                  <w:r>
                    <w:rPr>
                      <w:b/>
                      <w:sz w:val="20"/>
                      <w:szCs w:val="20"/>
                    </w:rPr>
                    <w:t>197.26</w:t>
                  </w:r>
                </w:p>
              </w:tc>
            </w:tr>
            <w:tr w:rsidR="008D74EC" w:rsidRPr="008B3735" w14:paraId="3A731FF5" w14:textId="77777777" w:rsidTr="008D74EC">
              <w:tc>
                <w:tcPr>
                  <w:tcW w:w="3751" w:type="dxa"/>
                </w:tcPr>
                <w:p w14:paraId="3A731FF1" w14:textId="77777777" w:rsidR="008D74EC" w:rsidRPr="008D74EC" w:rsidRDefault="008D74EC" w:rsidP="008D74EC">
                  <w:pPr>
                    <w:rPr>
                      <w:sz w:val="20"/>
                      <w:szCs w:val="20"/>
                    </w:rPr>
                  </w:pPr>
                  <w:r w:rsidRPr="008D74EC">
                    <w:rPr>
                      <w:sz w:val="20"/>
                      <w:szCs w:val="20"/>
                    </w:rPr>
                    <w:t>Standalone RDF Plants (for DRY waste downstream of MRFs)(not part of composting plants)</w:t>
                  </w:r>
                </w:p>
              </w:tc>
              <w:tc>
                <w:tcPr>
                  <w:tcW w:w="1734" w:type="dxa"/>
                </w:tcPr>
                <w:p w14:paraId="3A731FF2" w14:textId="77777777" w:rsidR="008D74EC" w:rsidRPr="008B3735" w:rsidRDefault="00D62300" w:rsidP="008B3735">
                  <w:pPr>
                    <w:jc w:val="center"/>
                    <w:rPr>
                      <w:b/>
                      <w:sz w:val="20"/>
                      <w:szCs w:val="20"/>
                    </w:rPr>
                  </w:pPr>
                  <w:r w:rsidRPr="002A4B70">
                    <w:rPr>
                      <w:b/>
                      <w:sz w:val="20"/>
                      <w:szCs w:val="20"/>
                      <w:highlight w:val="yellow"/>
                    </w:rPr>
                    <w:t>20</w:t>
                  </w:r>
                </w:p>
              </w:tc>
              <w:tc>
                <w:tcPr>
                  <w:tcW w:w="1759" w:type="dxa"/>
                </w:tcPr>
                <w:p w14:paraId="3A731FF3" w14:textId="77777777" w:rsidR="008D74EC" w:rsidRPr="008D74EC" w:rsidRDefault="00A82ECA" w:rsidP="008B3735">
                  <w:pPr>
                    <w:jc w:val="center"/>
                    <w:rPr>
                      <w:b/>
                      <w:sz w:val="20"/>
                      <w:szCs w:val="20"/>
                    </w:rPr>
                  </w:pPr>
                  <w:r>
                    <w:rPr>
                      <w:b/>
                      <w:sz w:val="20"/>
                      <w:szCs w:val="20"/>
                    </w:rPr>
                    <w:t>0</w:t>
                  </w:r>
                </w:p>
              </w:tc>
              <w:tc>
                <w:tcPr>
                  <w:tcW w:w="1751" w:type="dxa"/>
                </w:tcPr>
                <w:p w14:paraId="3A731FF4" w14:textId="77777777" w:rsidR="008D74EC" w:rsidRPr="008D74EC" w:rsidRDefault="008D74EC" w:rsidP="008D74EC">
                  <w:pPr>
                    <w:jc w:val="center"/>
                    <w:rPr>
                      <w:b/>
                      <w:sz w:val="20"/>
                      <w:szCs w:val="20"/>
                    </w:rPr>
                  </w:pPr>
                  <w:r>
                    <w:rPr>
                      <w:b/>
                      <w:sz w:val="20"/>
                      <w:szCs w:val="20"/>
                    </w:rPr>
                    <w:t>0</w:t>
                  </w:r>
                </w:p>
              </w:tc>
            </w:tr>
            <w:tr w:rsidR="008D74EC" w:rsidRPr="008B3735" w14:paraId="3A731FFA" w14:textId="77777777" w:rsidTr="008D74EC">
              <w:tc>
                <w:tcPr>
                  <w:tcW w:w="3751" w:type="dxa"/>
                </w:tcPr>
                <w:p w14:paraId="3A731FF6" w14:textId="77777777" w:rsidR="008D74EC" w:rsidRPr="008D74EC" w:rsidRDefault="008D74EC" w:rsidP="008D74EC">
                  <w:pPr>
                    <w:rPr>
                      <w:sz w:val="20"/>
                      <w:szCs w:val="20"/>
                    </w:rPr>
                  </w:pPr>
                  <w:r w:rsidRPr="008D74EC">
                    <w:rPr>
                      <w:sz w:val="20"/>
                      <w:szCs w:val="20"/>
                    </w:rPr>
                    <w:t>Waste to Electricity (RDF based — only for  ULBs &gt; 10 lakh)</w:t>
                  </w:r>
                </w:p>
              </w:tc>
              <w:tc>
                <w:tcPr>
                  <w:tcW w:w="1734" w:type="dxa"/>
                </w:tcPr>
                <w:p w14:paraId="3A731FF7" w14:textId="77777777" w:rsidR="008D74EC" w:rsidRPr="008B3735" w:rsidRDefault="008D74EC" w:rsidP="008B3735">
                  <w:pPr>
                    <w:jc w:val="center"/>
                    <w:rPr>
                      <w:b/>
                      <w:sz w:val="20"/>
                      <w:szCs w:val="20"/>
                    </w:rPr>
                  </w:pPr>
                  <w:r>
                    <w:rPr>
                      <w:b/>
                      <w:sz w:val="20"/>
                      <w:szCs w:val="20"/>
                    </w:rPr>
                    <w:t>-</w:t>
                  </w:r>
                </w:p>
              </w:tc>
              <w:tc>
                <w:tcPr>
                  <w:tcW w:w="1759" w:type="dxa"/>
                </w:tcPr>
                <w:p w14:paraId="3A731FF8" w14:textId="77777777" w:rsidR="008D74EC" w:rsidRPr="008D74EC" w:rsidRDefault="008D74EC" w:rsidP="008B3735">
                  <w:pPr>
                    <w:jc w:val="center"/>
                    <w:rPr>
                      <w:b/>
                      <w:sz w:val="20"/>
                      <w:szCs w:val="20"/>
                    </w:rPr>
                  </w:pPr>
                  <w:r>
                    <w:rPr>
                      <w:b/>
                      <w:sz w:val="20"/>
                      <w:szCs w:val="20"/>
                    </w:rPr>
                    <w:t>-</w:t>
                  </w:r>
                </w:p>
              </w:tc>
              <w:tc>
                <w:tcPr>
                  <w:tcW w:w="1751" w:type="dxa"/>
                </w:tcPr>
                <w:p w14:paraId="3A731FF9" w14:textId="77777777" w:rsidR="008D74EC" w:rsidRPr="008D74EC" w:rsidRDefault="008D74EC" w:rsidP="008D74EC">
                  <w:pPr>
                    <w:jc w:val="center"/>
                    <w:rPr>
                      <w:b/>
                      <w:sz w:val="20"/>
                      <w:szCs w:val="20"/>
                    </w:rPr>
                  </w:pPr>
                  <w:r>
                    <w:rPr>
                      <w:b/>
                      <w:sz w:val="20"/>
                      <w:szCs w:val="20"/>
                    </w:rPr>
                    <w:t>-</w:t>
                  </w:r>
                </w:p>
              </w:tc>
            </w:tr>
            <w:tr w:rsidR="008D74EC" w:rsidRPr="008B3735" w14:paraId="3A731FFF" w14:textId="77777777" w:rsidTr="008D74EC">
              <w:tc>
                <w:tcPr>
                  <w:tcW w:w="3751" w:type="dxa"/>
                </w:tcPr>
                <w:p w14:paraId="3A731FFB" w14:textId="77777777" w:rsidR="008D74EC" w:rsidRPr="008D74EC" w:rsidRDefault="008D74EC" w:rsidP="008D74EC">
                  <w:pPr>
                    <w:rPr>
                      <w:sz w:val="20"/>
                      <w:szCs w:val="20"/>
                    </w:rPr>
                  </w:pPr>
                  <w:r w:rsidRPr="008D74EC">
                    <w:rPr>
                      <w:sz w:val="20"/>
                      <w:szCs w:val="20"/>
                    </w:rPr>
                    <w:t>Others (describe the nature of plants, feed stock should be source segregated waste)</w:t>
                  </w:r>
                </w:p>
              </w:tc>
              <w:tc>
                <w:tcPr>
                  <w:tcW w:w="1734" w:type="dxa"/>
                </w:tcPr>
                <w:p w14:paraId="3A731FFC" w14:textId="77777777" w:rsidR="008D74EC" w:rsidRPr="008B3735" w:rsidRDefault="008D74EC" w:rsidP="008B3735">
                  <w:pPr>
                    <w:jc w:val="center"/>
                    <w:rPr>
                      <w:b/>
                      <w:sz w:val="20"/>
                      <w:szCs w:val="20"/>
                    </w:rPr>
                  </w:pPr>
                  <w:r>
                    <w:rPr>
                      <w:b/>
                      <w:sz w:val="20"/>
                      <w:szCs w:val="20"/>
                    </w:rPr>
                    <w:t>-</w:t>
                  </w:r>
                </w:p>
              </w:tc>
              <w:tc>
                <w:tcPr>
                  <w:tcW w:w="1759" w:type="dxa"/>
                </w:tcPr>
                <w:p w14:paraId="3A731FFD" w14:textId="77777777" w:rsidR="008D74EC" w:rsidRPr="008D74EC" w:rsidRDefault="008D74EC" w:rsidP="008B3735">
                  <w:pPr>
                    <w:jc w:val="center"/>
                    <w:rPr>
                      <w:b/>
                      <w:sz w:val="20"/>
                      <w:szCs w:val="20"/>
                    </w:rPr>
                  </w:pPr>
                  <w:r>
                    <w:rPr>
                      <w:b/>
                      <w:sz w:val="20"/>
                      <w:szCs w:val="20"/>
                    </w:rPr>
                    <w:t>-</w:t>
                  </w:r>
                </w:p>
              </w:tc>
              <w:tc>
                <w:tcPr>
                  <w:tcW w:w="1751" w:type="dxa"/>
                </w:tcPr>
                <w:p w14:paraId="3A731FFE" w14:textId="77777777" w:rsidR="008D74EC" w:rsidRPr="008D74EC" w:rsidRDefault="008D74EC" w:rsidP="008D74EC">
                  <w:pPr>
                    <w:jc w:val="center"/>
                    <w:rPr>
                      <w:b/>
                      <w:sz w:val="20"/>
                      <w:szCs w:val="20"/>
                    </w:rPr>
                  </w:pPr>
                  <w:r>
                    <w:rPr>
                      <w:b/>
                      <w:sz w:val="20"/>
                      <w:szCs w:val="20"/>
                    </w:rPr>
                    <w:t>-</w:t>
                  </w:r>
                </w:p>
              </w:tc>
            </w:tr>
          </w:tbl>
          <w:p w14:paraId="3A732000" w14:textId="77777777" w:rsidR="008D74EC" w:rsidRDefault="008D74EC" w:rsidP="008D74EC">
            <w:pPr>
              <w:rPr>
                <w:sz w:val="20"/>
                <w:szCs w:val="20"/>
              </w:rPr>
            </w:pPr>
            <w:r w:rsidRPr="008D74EC">
              <w:rPr>
                <w:sz w:val="20"/>
                <w:szCs w:val="20"/>
              </w:rPr>
              <w:t xml:space="preserve">*(Operational/Under </w:t>
            </w:r>
            <w:proofErr w:type="spellStart"/>
            <w:r w:rsidRPr="008D74EC">
              <w:rPr>
                <w:sz w:val="20"/>
                <w:szCs w:val="20"/>
              </w:rPr>
              <w:t>Constn</w:t>
            </w:r>
            <w:proofErr w:type="spellEnd"/>
            <w:r w:rsidRPr="008D74EC">
              <w:rPr>
                <w:sz w:val="20"/>
                <w:szCs w:val="20"/>
              </w:rPr>
              <w:t>. / in Tender Process, Non-Functional good condition )</w:t>
            </w:r>
          </w:p>
          <w:p w14:paraId="3A732001" w14:textId="77777777" w:rsidR="008D74EC" w:rsidRPr="008D74EC" w:rsidRDefault="008D74EC" w:rsidP="008D74EC">
            <w:pPr>
              <w:rPr>
                <w:sz w:val="20"/>
                <w:szCs w:val="20"/>
              </w:rPr>
            </w:pPr>
          </w:p>
          <w:p w14:paraId="3A732002" w14:textId="77777777" w:rsidR="008D74EC" w:rsidRDefault="008D74EC" w:rsidP="008D74EC">
            <w:pPr>
              <w:rPr>
                <w:sz w:val="20"/>
                <w:szCs w:val="20"/>
              </w:rPr>
            </w:pPr>
            <w:r w:rsidRPr="008D74EC">
              <w:rPr>
                <w:sz w:val="20"/>
                <w:szCs w:val="20"/>
              </w:rPr>
              <w:t>Explanation for calculating the GAP.</w:t>
            </w:r>
          </w:p>
          <w:p w14:paraId="3A732003" w14:textId="77777777" w:rsidR="008D74EC" w:rsidRPr="008D74EC" w:rsidRDefault="008D74EC" w:rsidP="008D74EC">
            <w:pPr>
              <w:rPr>
                <w:sz w:val="20"/>
                <w:szCs w:val="20"/>
              </w:rPr>
            </w:pPr>
          </w:p>
          <w:p w14:paraId="3A732004" w14:textId="77777777" w:rsidR="008D74EC" w:rsidRPr="008D74EC" w:rsidRDefault="008D74EC" w:rsidP="008D74EC">
            <w:pPr>
              <w:jc w:val="both"/>
              <w:rPr>
                <w:sz w:val="20"/>
                <w:szCs w:val="20"/>
              </w:rPr>
            </w:pPr>
            <w:r w:rsidRPr="008D74EC">
              <w:rPr>
                <w:sz w:val="20"/>
                <w:szCs w:val="20"/>
              </w:rPr>
              <w:t>Many  ULB5  have  installed  composting  plants  receiving  mass  waste,  without  segregation  at source, but carry out segregat</w:t>
            </w:r>
            <w:r w:rsidR="00A82ECA">
              <w:rPr>
                <w:sz w:val="20"/>
                <w:szCs w:val="20"/>
              </w:rPr>
              <w:t>ion  within  the process. Such plants shall continue</w:t>
            </w:r>
            <w:r w:rsidRPr="008D74EC">
              <w:rPr>
                <w:sz w:val="20"/>
                <w:szCs w:val="20"/>
              </w:rPr>
              <w:t xml:space="preserve"> to be utilized for either wet or dry waste, for full design capacity with </w:t>
            </w:r>
            <w:proofErr w:type="gramStart"/>
            <w:r w:rsidRPr="008D74EC">
              <w:rPr>
                <w:sz w:val="20"/>
                <w:szCs w:val="20"/>
              </w:rPr>
              <w:t>segregation  at</w:t>
            </w:r>
            <w:proofErr w:type="gramEnd"/>
            <w:r w:rsidRPr="008D74EC">
              <w:rPr>
                <w:sz w:val="20"/>
                <w:szCs w:val="20"/>
              </w:rPr>
              <w:t xml:space="preserve"> source. It will result in proposing plants for other waste stream only.</w:t>
            </w:r>
          </w:p>
          <w:p w14:paraId="3A732005" w14:textId="77777777" w:rsidR="008D74EC" w:rsidRDefault="008D74EC" w:rsidP="008D74EC">
            <w:pPr>
              <w:jc w:val="both"/>
              <w:rPr>
                <w:sz w:val="20"/>
                <w:szCs w:val="20"/>
              </w:rPr>
            </w:pPr>
            <w:r w:rsidRPr="008D74EC">
              <w:rPr>
                <w:sz w:val="20"/>
                <w:szCs w:val="20"/>
              </w:rPr>
              <w:t>Additional process may be added down the line to process RDF if not already being done in such plants.</w:t>
            </w:r>
          </w:p>
          <w:p w14:paraId="3A732006" w14:textId="77777777" w:rsidR="008D74EC" w:rsidRPr="008D74EC" w:rsidRDefault="008D74EC" w:rsidP="008D74EC">
            <w:pPr>
              <w:jc w:val="both"/>
              <w:rPr>
                <w:sz w:val="20"/>
                <w:szCs w:val="20"/>
              </w:rPr>
            </w:pPr>
          </w:p>
          <w:p w14:paraId="3A732007" w14:textId="77777777" w:rsidR="008B3735" w:rsidRPr="008B3735" w:rsidRDefault="008D74EC" w:rsidP="008D74EC">
            <w:pPr>
              <w:jc w:val="both"/>
              <w:rPr>
                <w:b/>
                <w:sz w:val="20"/>
                <w:szCs w:val="20"/>
              </w:rPr>
            </w:pPr>
            <w:r w:rsidRPr="008D74EC">
              <w:rPr>
                <w:sz w:val="20"/>
                <w:szCs w:val="20"/>
              </w:rPr>
              <w:t>After  the  GAP    analysis,  actions  need  to  be  taken  for  pre</w:t>
            </w:r>
            <w:r w:rsidR="00A82ECA">
              <w:rPr>
                <w:sz w:val="20"/>
                <w:szCs w:val="20"/>
              </w:rPr>
              <w:t>paration  of  DPRs</w:t>
            </w:r>
            <w:r w:rsidRPr="008D74EC">
              <w:rPr>
                <w:sz w:val="20"/>
                <w:szCs w:val="20"/>
              </w:rPr>
              <w:t xml:space="preserve">  Identifying   &amp; earmarking land; documents for tenders etc.</w:t>
            </w:r>
          </w:p>
        </w:tc>
      </w:tr>
    </w:tbl>
    <w:p w14:paraId="3A732009" w14:textId="77777777" w:rsidR="002B6343" w:rsidRDefault="002B6343" w:rsidP="008B3735">
      <w:pPr>
        <w:spacing w:after="0"/>
        <w:jc w:val="center"/>
        <w:rPr>
          <w:b/>
        </w:rPr>
      </w:pPr>
    </w:p>
    <w:p w14:paraId="3A73200A" w14:textId="77777777" w:rsidR="002B6343" w:rsidRDefault="002B6343">
      <w:pPr>
        <w:rPr>
          <w:b/>
        </w:rPr>
      </w:pPr>
      <w:r>
        <w:rPr>
          <w:b/>
        </w:rPr>
        <w:br w:type="page"/>
      </w:r>
    </w:p>
    <w:tbl>
      <w:tblPr>
        <w:tblStyle w:val="TableGrid"/>
        <w:tblW w:w="0" w:type="auto"/>
        <w:tblInd w:w="-342" w:type="dxa"/>
        <w:tblLook w:val="04A0" w:firstRow="1" w:lastRow="0" w:firstColumn="1" w:lastColumn="0" w:noHBand="0" w:noVBand="1"/>
      </w:tblPr>
      <w:tblGrid>
        <w:gridCol w:w="9918"/>
      </w:tblGrid>
      <w:tr w:rsidR="002B6343" w14:paraId="3A73209C" w14:textId="77777777" w:rsidTr="009948D5">
        <w:trPr>
          <w:trHeight w:val="5030"/>
        </w:trPr>
        <w:tc>
          <w:tcPr>
            <w:tcW w:w="9918" w:type="dxa"/>
          </w:tcPr>
          <w:p w14:paraId="3A73200B" w14:textId="77777777" w:rsidR="002B6343" w:rsidRDefault="002B6343">
            <w:pPr>
              <w:rPr>
                <w:b/>
              </w:rPr>
            </w:pPr>
            <w:r w:rsidRPr="002B6343">
              <w:rPr>
                <w:b/>
              </w:rPr>
              <w:lastRenderedPageBreak/>
              <w:t>M</w:t>
            </w:r>
            <w:r>
              <w:rPr>
                <w:b/>
              </w:rPr>
              <w:t xml:space="preserve"> 1</w:t>
            </w:r>
            <w:r w:rsidRPr="002B6343">
              <w:rPr>
                <w:b/>
              </w:rPr>
              <w:t>.2 ULB level Action Plan for achieving 100% scientific  MSW Processing</w:t>
            </w:r>
          </w:p>
          <w:p w14:paraId="3A73200C" w14:textId="77777777" w:rsidR="00451133" w:rsidRDefault="00451133">
            <w:pPr>
              <w:rPr>
                <w:b/>
              </w:rPr>
            </w:pPr>
          </w:p>
          <w:tbl>
            <w:tblPr>
              <w:tblStyle w:val="TableGrid"/>
              <w:tblW w:w="9581" w:type="dxa"/>
              <w:tblLook w:val="04A0" w:firstRow="1" w:lastRow="0" w:firstColumn="1" w:lastColumn="0" w:noHBand="0" w:noVBand="1"/>
            </w:tblPr>
            <w:tblGrid>
              <w:gridCol w:w="3451"/>
              <w:gridCol w:w="2309"/>
              <w:gridCol w:w="1502"/>
              <w:gridCol w:w="2319"/>
            </w:tblGrid>
            <w:tr w:rsidR="002B6343" w14:paraId="3A732011" w14:textId="77777777" w:rsidTr="00AC0041">
              <w:tc>
                <w:tcPr>
                  <w:tcW w:w="3505" w:type="dxa"/>
                </w:tcPr>
                <w:p w14:paraId="3A73200D" w14:textId="77777777" w:rsidR="002B6343" w:rsidRPr="0083769A" w:rsidRDefault="002B6343">
                  <w:pPr>
                    <w:rPr>
                      <w:b/>
                    </w:rPr>
                  </w:pPr>
                  <w:r w:rsidRPr="0083769A">
                    <w:rPr>
                      <w:b/>
                    </w:rPr>
                    <w:t>Processing Facility proposals</w:t>
                  </w:r>
                </w:p>
              </w:tc>
              <w:tc>
                <w:tcPr>
                  <w:tcW w:w="2340" w:type="dxa"/>
                </w:tcPr>
                <w:p w14:paraId="3A73200E" w14:textId="77777777" w:rsidR="002B6343" w:rsidRPr="0083769A" w:rsidRDefault="002B6343">
                  <w:pPr>
                    <w:rPr>
                      <w:b/>
                    </w:rPr>
                  </w:pPr>
                  <w:r w:rsidRPr="0083769A">
                    <w:rPr>
                      <w:b/>
                    </w:rPr>
                    <w:t>Proposed  Plant Capacity (TPD)</w:t>
                  </w:r>
                </w:p>
              </w:tc>
              <w:tc>
                <w:tcPr>
                  <w:tcW w:w="1399" w:type="dxa"/>
                </w:tcPr>
                <w:p w14:paraId="3A73200F" w14:textId="77777777" w:rsidR="002B6343" w:rsidRPr="0083769A" w:rsidRDefault="002B6343">
                  <w:pPr>
                    <w:rPr>
                      <w:b/>
                    </w:rPr>
                  </w:pPr>
                  <w:r w:rsidRPr="0083769A">
                    <w:rPr>
                      <w:b/>
                    </w:rPr>
                    <w:t>Estimated Cost</w:t>
                  </w:r>
                </w:p>
              </w:tc>
              <w:tc>
                <w:tcPr>
                  <w:tcW w:w="2337" w:type="dxa"/>
                </w:tcPr>
                <w:p w14:paraId="3A732010" w14:textId="77777777" w:rsidR="002B6343" w:rsidRPr="0083769A" w:rsidRDefault="002B6343">
                  <w:pPr>
                    <w:rPr>
                      <w:b/>
                    </w:rPr>
                  </w:pPr>
                  <w:r w:rsidRPr="0083769A">
                    <w:rPr>
                      <w:b/>
                    </w:rPr>
                    <w:t>Plant Commissioning Date</w:t>
                  </w:r>
                </w:p>
              </w:tc>
            </w:tr>
            <w:tr w:rsidR="002B6343" w14:paraId="3A732016" w14:textId="77777777" w:rsidTr="00AC0041">
              <w:tc>
                <w:tcPr>
                  <w:tcW w:w="3505" w:type="dxa"/>
                </w:tcPr>
                <w:p w14:paraId="3A732012" w14:textId="77777777" w:rsidR="002B6343" w:rsidRPr="00AC0041" w:rsidRDefault="002B6343">
                  <w:r w:rsidRPr="00AC0041">
                    <w:t>Composting Plants (for WET waste)</w:t>
                  </w:r>
                </w:p>
              </w:tc>
              <w:tc>
                <w:tcPr>
                  <w:tcW w:w="2340" w:type="dxa"/>
                </w:tcPr>
                <w:p w14:paraId="3A732013" w14:textId="77777777" w:rsidR="002B6343" w:rsidRPr="002B6343" w:rsidRDefault="00A82ECA">
                  <w:pPr>
                    <w:rPr>
                      <w:b/>
                    </w:rPr>
                  </w:pPr>
                  <w:r>
                    <w:rPr>
                      <w:b/>
                    </w:rPr>
                    <w:t>35</w:t>
                  </w:r>
                  <w:r w:rsidR="00D62300">
                    <w:rPr>
                      <w:b/>
                    </w:rPr>
                    <w:t>9</w:t>
                  </w:r>
                  <w:r>
                    <w:rPr>
                      <w:b/>
                    </w:rPr>
                    <w:t>.13</w:t>
                  </w:r>
                </w:p>
              </w:tc>
              <w:tc>
                <w:tcPr>
                  <w:tcW w:w="1399" w:type="dxa"/>
                </w:tcPr>
                <w:p w14:paraId="3A732014" w14:textId="77777777" w:rsidR="002B6343" w:rsidRPr="002B6343" w:rsidRDefault="00A82ECA">
                  <w:pPr>
                    <w:rPr>
                      <w:b/>
                    </w:rPr>
                  </w:pPr>
                  <w:r>
                    <w:rPr>
                      <w:b/>
                    </w:rPr>
                    <w:t>129,2</w:t>
                  </w:r>
                  <w:r w:rsidR="00D62300">
                    <w:rPr>
                      <w:b/>
                    </w:rPr>
                    <w:t>8,68</w:t>
                  </w:r>
                  <w:r w:rsidR="006F66A0">
                    <w:rPr>
                      <w:b/>
                    </w:rPr>
                    <w:t>,000</w:t>
                  </w:r>
                </w:p>
              </w:tc>
              <w:tc>
                <w:tcPr>
                  <w:tcW w:w="2337" w:type="dxa"/>
                </w:tcPr>
                <w:p w14:paraId="3A732015" w14:textId="77777777" w:rsidR="002B6343" w:rsidRPr="002B6343" w:rsidRDefault="006F66A0">
                  <w:pPr>
                    <w:rPr>
                      <w:b/>
                    </w:rPr>
                  </w:pPr>
                  <w:r>
                    <w:rPr>
                      <w:b/>
                    </w:rPr>
                    <w:t>31/09/202</w:t>
                  </w:r>
                  <w:r w:rsidR="00A82ECA">
                    <w:rPr>
                      <w:b/>
                    </w:rPr>
                    <w:t>3</w:t>
                  </w:r>
                </w:p>
              </w:tc>
            </w:tr>
            <w:tr w:rsidR="002B6343" w14:paraId="3A73201B" w14:textId="77777777" w:rsidTr="00AC0041">
              <w:tc>
                <w:tcPr>
                  <w:tcW w:w="3505" w:type="dxa"/>
                </w:tcPr>
                <w:p w14:paraId="3A732017" w14:textId="77777777" w:rsidR="002B6343" w:rsidRPr="00AC0041" w:rsidRDefault="002B6343">
                  <w:r w:rsidRPr="00AC0041">
                    <w:t>Bio-methanation Plants (for WET waste)</w:t>
                  </w:r>
                </w:p>
              </w:tc>
              <w:tc>
                <w:tcPr>
                  <w:tcW w:w="2340" w:type="dxa"/>
                </w:tcPr>
                <w:p w14:paraId="3A732018" w14:textId="77777777" w:rsidR="002B6343" w:rsidRPr="002B6343" w:rsidRDefault="0083769A">
                  <w:pPr>
                    <w:rPr>
                      <w:b/>
                    </w:rPr>
                  </w:pPr>
                  <w:r>
                    <w:rPr>
                      <w:b/>
                    </w:rPr>
                    <w:t>-</w:t>
                  </w:r>
                </w:p>
              </w:tc>
              <w:tc>
                <w:tcPr>
                  <w:tcW w:w="1399" w:type="dxa"/>
                </w:tcPr>
                <w:p w14:paraId="3A732019" w14:textId="77777777" w:rsidR="002B6343" w:rsidRPr="002B6343" w:rsidRDefault="0083769A">
                  <w:pPr>
                    <w:rPr>
                      <w:b/>
                    </w:rPr>
                  </w:pPr>
                  <w:r>
                    <w:rPr>
                      <w:b/>
                    </w:rPr>
                    <w:t>-</w:t>
                  </w:r>
                </w:p>
              </w:tc>
              <w:tc>
                <w:tcPr>
                  <w:tcW w:w="2337" w:type="dxa"/>
                </w:tcPr>
                <w:p w14:paraId="3A73201A" w14:textId="77777777" w:rsidR="002B6343" w:rsidRPr="002B6343" w:rsidRDefault="002B6343">
                  <w:pPr>
                    <w:rPr>
                      <w:b/>
                    </w:rPr>
                  </w:pPr>
                </w:p>
              </w:tc>
            </w:tr>
            <w:tr w:rsidR="002B6343" w14:paraId="3A732020" w14:textId="77777777" w:rsidTr="00AC0041">
              <w:tc>
                <w:tcPr>
                  <w:tcW w:w="3505" w:type="dxa"/>
                </w:tcPr>
                <w:p w14:paraId="3A73201C" w14:textId="77777777" w:rsidR="002B6343" w:rsidRPr="00AC0041" w:rsidRDefault="002B6343">
                  <w:r w:rsidRPr="00AC0041">
                    <w:t>Material Recovery Facilities MRF—  (for DRY waste)</w:t>
                  </w:r>
                </w:p>
              </w:tc>
              <w:tc>
                <w:tcPr>
                  <w:tcW w:w="2340" w:type="dxa"/>
                </w:tcPr>
                <w:p w14:paraId="3A73201D" w14:textId="77777777" w:rsidR="002B6343" w:rsidRPr="002B6343" w:rsidRDefault="00A82ECA">
                  <w:pPr>
                    <w:rPr>
                      <w:b/>
                    </w:rPr>
                  </w:pPr>
                  <w:r>
                    <w:rPr>
                      <w:b/>
                    </w:rPr>
                    <w:t>19</w:t>
                  </w:r>
                  <w:r w:rsidR="00D62300">
                    <w:rPr>
                      <w:b/>
                    </w:rPr>
                    <w:t>7</w:t>
                  </w:r>
                  <w:r>
                    <w:rPr>
                      <w:b/>
                    </w:rPr>
                    <w:t>.26</w:t>
                  </w:r>
                </w:p>
              </w:tc>
              <w:tc>
                <w:tcPr>
                  <w:tcW w:w="1399" w:type="dxa"/>
                </w:tcPr>
                <w:p w14:paraId="3A73201E" w14:textId="77777777" w:rsidR="002B6343" w:rsidRPr="002B6343" w:rsidRDefault="00A82ECA">
                  <w:pPr>
                    <w:rPr>
                      <w:b/>
                    </w:rPr>
                  </w:pPr>
                  <w:r>
                    <w:rPr>
                      <w:b/>
                    </w:rPr>
                    <w:t>65,09,58,0</w:t>
                  </w:r>
                  <w:r w:rsidR="006F66A0">
                    <w:rPr>
                      <w:b/>
                    </w:rPr>
                    <w:t>00</w:t>
                  </w:r>
                </w:p>
              </w:tc>
              <w:tc>
                <w:tcPr>
                  <w:tcW w:w="2337" w:type="dxa"/>
                </w:tcPr>
                <w:p w14:paraId="3A73201F" w14:textId="77777777" w:rsidR="002B6343" w:rsidRPr="002B6343" w:rsidRDefault="006F66A0">
                  <w:pPr>
                    <w:rPr>
                      <w:b/>
                    </w:rPr>
                  </w:pPr>
                  <w:r>
                    <w:rPr>
                      <w:b/>
                    </w:rPr>
                    <w:t>31/12/202</w:t>
                  </w:r>
                  <w:r w:rsidR="00001D7C">
                    <w:rPr>
                      <w:b/>
                    </w:rPr>
                    <w:t>3</w:t>
                  </w:r>
                </w:p>
              </w:tc>
            </w:tr>
            <w:tr w:rsidR="002B6343" w14:paraId="3A732025" w14:textId="77777777" w:rsidTr="00AC0041">
              <w:tc>
                <w:tcPr>
                  <w:tcW w:w="3505" w:type="dxa"/>
                </w:tcPr>
                <w:p w14:paraId="3A732021" w14:textId="77777777" w:rsidR="002B6343" w:rsidRPr="00AC0041" w:rsidRDefault="002B6343">
                  <w:r w:rsidRPr="00AC0041">
                    <w:t>Standalone RDF Plants (for DRY waste downstream of MRFs)(not part of composting plants)</w:t>
                  </w:r>
                </w:p>
              </w:tc>
              <w:tc>
                <w:tcPr>
                  <w:tcW w:w="2340" w:type="dxa"/>
                </w:tcPr>
                <w:p w14:paraId="3A732022" w14:textId="77777777" w:rsidR="002B6343" w:rsidRPr="002B6343" w:rsidRDefault="00A82ECA">
                  <w:pPr>
                    <w:rPr>
                      <w:b/>
                    </w:rPr>
                  </w:pPr>
                  <w:r>
                    <w:rPr>
                      <w:b/>
                    </w:rPr>
                    <w:t>-</w:t>
                  </w:r>
                </w:p>
              </w:tc>
              <w:tc>
                <w:tcPr>
                  <w:tcW w:w="1399" w:type="dxa"/>
                </w:tcPr>
                <w:p w14:paraId="3A732023" w14:textId="77777777" w:rsidR="002B6343" w:rsidRPr="002B6343" w:rsidRDefault="00A82ECA">
                  <w:pPr>
                    <w:rPr>
                      <w:b/>
                    </w:rPr>
                  </w:pPr>
                  <w:r>
                    <w:rPr>
                      <w:b/>
                    </w:rPr>
                    <w:t>-</w:t>
                  </w:r>
                </w:p>
              </w:tc>
              <w:tc>
                <w:tcPr>
                  <w:tcW w:w="2337" w:type="dxa"/>
                </w:tcPr>
                <w:p w14:paraId="3A732024" w14:textId="77777777" w:rsidR="002B6343" w:rsidRPr="002B6343" w:rsidRDefault="002B6343">
                  <w:pPr>
                    <w:rPr>
                      <w:b/>
                    </w:rPr>
                  </w:pPr>
                </w:p>
              </w:tc>
            </w:tr>
            <w:tr w:rsidR="002B6343" w14:paraId="3A73202A" w14:textId="77777777" w:rsidTr="00AC0041">
              <w:tc>
                <w:tcPr>
                  <w:tcW w:w="3505" w:type="dxa"/>
                </w:tcPr>
                <w:p w14:paraId="3A732026" w14:textId="77777777" w:rsidR="002B6343" w:rsidRPr="00AC0041" w:rsidRDefault="002B6343">
                  <w:r w:rsidRPr="00AC0041">
                    <w:t>Waste to Electricity (RDF based — only for  ULBs &gt; 10 lakh)</w:t>
                  </w:r>
                </w:p>
              </w:tc>
              <w:tc>
                <w:tcPr>
                  <w:tcW w:w="2340" w:type="dxa"/>
                </w:tcPr>
                <w:p w14:paraId="3A732027" w14:textId="77777777" w:rsidR="002B6343" w:rsidRPr="002B6343" w:rsidRDefault="0083769A">
                  <w:pPr>
                    <w:rPr>
                      <w:b/>
                    </w:rPr>
                  </w:pPr>
                  <w:r>
                    <w:rPr>
                      <w:b/>
                    </w:rPr>
                    <w:t>-</w:t>
                  </w:r>
                </w:p>
              </w:tc>
              <w:tc>
                <w:tcPr>
                  <w:tcW w:w="1399" w:type="dxa"/>
                </w:tcPr>
                <w:p w14:paraId="3A732028" w14:textId="77777777" w:rsidR="002B6343" w:rsidRPr="002B6343" w:rsidRDefault="0083769A">
                  <w:pPr>
                    <w:rPr>
                      <w:b/>
                    </w:rPr>
                  </w:pPr>
                  <w:r>
                    <w:rPr>
                      <w:b/>
                    </w:rPr>
                    <w:t>-</w:t>
                  </w:r>
                </w:p>
              </w:tc>
              <w:tc>
                <w:tcPr>
                  <w:tcW w:w="2337" w:type="dxa"/>
                </w:tcPr>
                <w:p w14:paraId="3A732029" w14:textId="77777777" w:rsidR="002B6343" w:rsidRPr="002B6343" w:rsidRDefault="002B6343">
                  <w:pPr>
                    <w:rPr>
                      <w:b/>
                    </w:rPr>
                  </w:pPr>
                </w:p>
              </w:tc>
            </w:tr>
            <w:tr w:rsidR="00AC0041" w14:paraId="3A732030" w14:textId="77777777" w:rsidTr="00AC0041">
              <w:tc>
                <w:tcPr>
                  <w:tcW w:w="3505" w:type="dxa"/>
                </w:tcPr>
                <w:p w14:paraId="3A73202B" w14:textId="77777777" w:rsidR="00AC0041" w:rsidRPr="00AC0041" w:rsidRDefault="00AC0041" w:rsidP="00AC0041">
                  <w:r w:rsidRPr="00AC0041">
                    <w:t>Others (describe the nature of plants</w:t>
                  </w:r>
                </w:p>
                <w:p w14:paraId="3A73202C" w14:textId="77777777" w:rsidR="00AC0041" w:rsidRPr="00AC0041" w:rsidRDefault="00AC0041" w:rsidP="00AC0041">
                  <w:r w:rsidRPr="00AC0041">
                    <w:t>-feed stock should be source segregated waste)</w:t>
                  </w:r>
                </w:p>
              </w:tc>
              <w:tc>
                <w:tcPr>
                  <w:tcW w:w="2340" w:type="dxa"/>
                </w:tcPr>
                <w:p w14:paraId="3A73202D" w14:textId="77777777" w:rsidR="00AC0041" w:rsidRPr="002B6343" w:rsidRDefault="00AC0041">
                  <w:pPr>
                    <w:rPr>
                      <w:b/>
                    </w:rPr>
                  </w:pPr>
                </w:p>
              </w:tc>
              <w:tc>
                <w:tcPr>
                  <w:tcW w:w="1399" w:type="dxa"/>
                </w:tcPr>
                <w:p w14:paraId="3A73202E" w14:textId="77777777" w:rsidR="00AC0041" w:rsidRPr="002B6343" w:rsidRDefault="00AC0041">
                  <w:pPr>
                    <w:rPr>
                      <w:b/>
                    </w:rPr>
                  </w:pPr>
                </w:p>
              </w:tc>
              <w:tc>
                <w:tcPr>
                  <w:tcW w:w="2337" w:type="dxa"/>
                </w:tcPr>
                <w:p w14:paraId="3A73202F" w14:textId="77777777" w:rsidR="00AC0041" w:rsidRPr="002B6343" w:rsidRDefault="00AC0041">
                  <w:pPr>
                    <w:rPr>
                      <w:b/>
                    </w:rPr>
                  </w:pPr>
                </w:p>
              </w:tc>
            </w:tr>
            <w:tr w:rsidR="00AC0041" w14:paraId="3A732035" w14:textId="77777777" w:rsidTr="00AC0041">
              <w:tc>
                <w:tcPr>
                  <w:tcW w:w="3505" w:type="dxa"/>
                </w:tcPr>
                <w:p w14:paraId="3A732031" w14:textId="77777777" w:rsidR="00AC0041" w:rsidRPr="00AC0041" w:rsidRDefault="00AC0041" w:rsidP="00AC0041">
                  <w:r w:rsidRPr="00AC0041">
                    <w:t>TOTAL</w:t>
                  </w:r>
                </w:p>
              </w:tc>
              <w:tc>
                <w:tcPr>
                  <w:tcW w:w="2340" w:type="dxa"/>
                </w:tcPr>
                <w:p w14:paraId="3A732032" w14:textId="77777777" w:rsidR="00AC0041" w:rsidRPr="002B6343" w:rsidRDefault="00AC0041">
                  <w:pPr>
                    <w:rPr>
                      <w:b/>
                    </w:rPr>
                  </w:pPr>
                </w:p>
              </w:tc>
              <w:tc>
                <w:tcPr>
                  <w:tcW w:w="1399" w:type="dxa"/>
                </w:tcPr>
                <w:p w14:paraId="3A732033" w14:textId="77777777" w:rsidR="00AC0041" w:rsidRPr="002B6343" w:rsidRDefault="00AC0041">
                  <w:pPr>
                    <w:rPr>
                      <w:b/>
                    </w:rPr>
                  </w:pPr>
                </w:p>
              </w:tc>
              <w:tc>
                <w:tcPr>
                  <w:tcW w:w="2337" w:type="dxa"/>
                </w:tcPr>
                <w:p w14:paraId="3A732034" w14:textId="77777777" w:rsidR="00AC0041" w:rsidRPr="002B6343" w:rsidRDefault="00AC0041">
                  <w:pPr>
                    <w:rPr>
                      <w:b/>
                    </w:rPr>
                  </w:pPr>
                </w:p>
              </w:tc>
            </w:tr>
            <w:tr w:rsidR="00AC0041" w14:paraId="3A73203B" w14:textId="77777777" w:rsidTr="00AC0041">
              <w:tc>
                <w:tcPr>
                  <w:tcW w:w="3505" w:type="dxa"/>
                </w:tcPr>
                <w:p w14:paraId="3A732036" w14:textId="77777777" w:rsidR="00AC0041" w:rsidRPr="00AC0041" w:rsidRDefault="00AC0041" w:rsidP="00AC0041">
                  <w:r w:rsidRPr="00AC0041">
                    <w:t>Other Proposals part of MSW</w:t>
                  </w:r>
                </w:p>
                <w:p w14:paraId="3A732037" w14:textId="77777777" w:rsidR="00AC0041" w:rsidRPr="00AC0041" w:rsidRDefault="00AC0041" w:rsidP="00AC0041">
                  <w:r w:rsidRPr="00AC0041">
                    <w:t>Construction of SLF</w:t>
                  </w:r>
                </w:p>
              </w:tc>
              <w:tc>
                <w:tcPr>
                  <w:tcW w:w="2340" w:type="dxa"/>
                </w:tcPr>
                <w:p w14:paraId="3A732038" w14:textId="77777777" w:rsidR="00AC0041" w:rsidRPr="002B6343" w:rsidRDefault="00001D7C">
                  <w:pPr>
                    <w:rPr>
                      <w:b/>
                    </w:rPr>
                  </w:pPr>
                  <w:r>
                    <w:rPr>
                      <w:b/>
                    </w:rPr>
                    <w:t>337566</w:t>
                  </w:r>
                </w:p>
              </w:tc>
              <w:tc>
                <w:tcPr>
                  <w:tcW w:w="1399" w:type="dxa"/>
                </w:tcPr>
                <w:p w14:paraId="3A732039" w14:textId="77777777" w:rsidR="00AC0041" w:rsidRPr="002B6343" w:rsidRDefault="00A82ECA">
                  <w:pPr>
                    <w:rPr>
                      <w:b/>
                    </w:rPr>
                  </w:pPr>
                  <w:r>
                    <w:rPr>
                      <w:b/>
                    </w:rPr>
                    <w:t>16,87,83</w:t>
                  </w:r>
                  <w:r w:rsidR="006F66A0">
                    <w:rPr>
                      <w:b/>
                    </w:rPr>
                    <w:t>,</w:t>
                  </w:r>
                  <w:r>
                    <w:rPr>
                      <w:b/>
                    </w:rPr>
                    <w:t>069</w:t>
                  </w:r>
                </w:p>
              </w:tc>
              <w:tc>
                <w:tcPr>
                  <w:tcW w:w="2337" w:type="dxa"/>
                </w:tcPr>
                <w:p w14:paraId="3A73203A" w14:textId="77777777" w:rsidR="00AC0041" w:rsidRPr="002B6343" w:rsidRDefault="00A82ECA">
                  <w:pPr>
                    <w:rPr>
                      <w:b/>
                    </w:rPr>
                  </w:pPr>
                  <w:r>
                    <w:rPr>
                      <w:b/>
                    </w:rPr>
                    <w:t>31/01</w:t>
                  </w:r>
                  <w:r w:rsidR="006F66A0">
                    <w:rPr>
                      <w:b/>
                    </w:rPr>
                    <w:t>/2023</w:t>
                  </w:r>
                </w:p>
              </w:tc>
            </w:tr>
            <w:tr w:rsidR="00AC0041" w14:paraId="3A732041" w14:textId="77777777" w:rsidTr="00AC0041">
              <w:tc>
                <w:tcPr>
                  <w:tcW w:w="3505" w:type="dxa"/>
                </w:tcPr>
                <w:p w14:paraId="3A73203C" w14:textId="77777777" w:rsidR="00AC0041" w:rsidRPr="00AC0041" w:rsidRDefault="00AC0041" w:rsidP="00AC0041">
                  <w:r w:rsidRPr="00AC0041">
                    <w:t>Construction  of TS, if required</w:t>
                  </w:r>
                </w:p>
                <w:p w14:paraId="3A73203D" w14:textId="77777777" w:rsidR="00AC0041" w:rsidRPr="00AC0041" w:rsidRDefault="00AC0041" w:rsidP="00AC0041">
                  <w:r w:rsidRPr="00AC0041">
                    <w:t>(ULBs &gt;5lakh and haulage of fully load- ed vehicles is &gt; 15Km</w:t>
                  </w:r>
                </w:p>
              </w:tc>
              <w:tc>
                <w:tcPr>
                  <w:tcW w:w="2340" w:type="dxa"/>
                </w:tcPr>
                <w:p w14:paraId="3A73203E" w14:textId="77777777" w:rsidR="00AC0041" w:rsidRPr="002B6343" w:rsidRDefault="00A82ECA">
                  <w:pPr>
                    <w:rPr>
                      <w:b/>
                    </w:rPr>
                  </w:pPr>
                  <w:r>
                    <w:rPr>
                      <w:b/>
                    </w:rPr>
                    <w:t>948</w:t>
                  </w:r>
                </w:p>
              </w:tc>
              <w:tc>
                <w:tcPr>
                  <w:tcW w:w="1399" w:type="dxa"/>
                </w:tcPr>
                <w:p w14:paraId="3A73203F" w14:textId="77777777" w:rsidR="00AC0041" w:rsidRPr="002B6343" w:rsidRDefault="00A82ECA">
                  <w:pPr>
                    <w:rPr>
                      <w:b/>
                    </w:rPr>
                  </w:pPr>
                  <w:r>
                    <w:rPr>
                      <w:b/>
                    </w:rPr>
                    <w:t>151,68</w:t>
                  </w:r>
                  <w:r w:rsidR="006F66A0">
                    <w:rPr>
                      <w:b/>
                    </w:rPr>
                    <w:t>,00,000</w:t>
                  </w:r>
                </w:p>
              </w:tc>
              <w:tc>
                <w:tcPr>
                  <w:tcW w:w="2337" w:type="dxa"/>
                </w:tcPr>
                <w:p w14:paraId="3A732040" w14:textId="77777777" w:rsidR="00AC0041" w:rsidRPr="002B6343" w:rsidRDefault="00A82ECA">
                  <w:pPr>
                    <w:rPr>
                      <w:b/>
                    </w:rPr>
                  </w:pPr>
                  <w:r>
                    <w:rPr>
                      <w:b/>
                    </w:rPr>
                    <w:t>31/02</w:t>
                  </w:r>
                  <w:r w:rsidR="006F66A0">
                    <w:rPr>
                      <w:b/>
                    </w:rPr>
                    <w:t>/2023</w:t>
                  </w:r>
                </w:p>
              </w:tc>
            </w:tr>
          </w:tbl>
          <w:p w14:paraId="3A732042" w14:textId="77777777" w:rsidR="002B6343" w:rsidRDefault="002B6343">
            <w:pPr>
              <w:rPr>
                <w:b/>
              </w:rPr>
            </w:pPr>
          </w:p>
          <w:p w14:paraId="3A732043" w14:textId="77777777" w:rsidR="00695D5E" w:rsidRDefault="00695D5E">
            <w:pPr>
              <w:rPr>
                <w:b/>
              </w:rPr>
            </w:pPr>
            <w:r>
              <w:rPr>
                <w:b/>
              </w:rPr>
              <w:t>M 1</w:t>
            </w:r>
            <w:r w:rsidRPr="00695D5E">
              <w:rPr>
                <w:b/>
              </w:rPr>
              <w:t>.3 ULB commitment timelines for  Certification under Garbage-free Cities Star Rating</w:t>
            </w:r>
          </w:p>
          <w:p w14:paraId="3A732044" w14:textId="77777777" w:rsidR="00451133" w:rsidRDefault="00451133">
            <w:pPr>
              <w:rPr>
                <w:b/>
              </w:rPr>
            </w:pPr>
          </w:p>
          <w:tbl>
            <w:tblPr>
              <w:tblStyle w:val="TableGrid"/>
              <w:tblW w:w="9581" w:type="dxa"/>
              <w:tblLook w:val="04A0" w:firstRow="1" w:lastRow="0" w:firstColumn="1" w:lastColumn="0" w:noHBand="0" w:noVBand="1"/>
            </w:tblPr>
            <w:tblGrid>
              <w:gridCol w:w="697"/>
              <w:gridCol w:w="4500"/>
              <w:gridCol w:w="4384"/>
            </w:tblGrid>
            <w:tr w:rsidR="00695D5E" w:rsidRPr="002B6343" w14:paraId="3A732048" w14:textId="77777777" w:rsidTr="00695D5E">
              <w:tc>
                <w:tcPr>
                  <w:tcW w:w="697" w:type="dxa"/>
                </w:tcPr>
                <w:p w14:paraId="3A732045" w14:textId="77777777" w:rsidR="00695D5E" w:rsidRPr="00695D5E" w:rsidRDefault="00695D5E" w:rsidP="00451133">
                  <w:pPr>
                    <w:rPr>
                      <w:b/>
                    </w:rPr>
                  </w:pPr>
                  <w:proofErr w:type="spellStart"/>
                  <w:r w:rsidRPr="00695D5E">
                    <w:rPr>
                      <w:b/>
                    </w:rPr>
                    <w:t>S.No</w:t>
                  </w:r>
                  <w:proofErr w:type="spellEnd"/>
                </w:p>
              </w:tc>
              <w:tc>
                <w:tcPr>
                  <w:tcW w:w="4500" w:type="dxa"/>
                </w:tcPr>
                <w:p w14:paraId="3A732046" w14:textId="77777777" w:rsidR="00695D5E" w:rsidRPr="00695D5E" w:rsidRDefault="00695D5E" w:rsidP="00451133">
                  <w:pPr>
                    <w:rPr>
                      <w:b/>
                    </w:rPr>
                  </w:pPr>
                  <w:r w:rsidRPr="00695D5E">
                    <w:rPr>
                      <w:b/>
                    </w:rPr>
                    <w:t xml:space="preserve">GFC Star Rating Certification     </w:t>
                  </w:r>
                </w:p>
              </w:tc>
              <w:tc>
                <w:tcPr>
                  <w:tcW w:w="4384" w:type="dxa"/>
                </w:tcPr>
                <w:p w14:paraId="3A732047" w14:textId="77777777" w:rsidR="00695D5E" w:rsidRPr="00695D5E" w:rsidRDefault="00695D5E" w:rsidP="00451133">
                  <w:pPr>
                    <w:rPr>
                      <w:b/>
                    </w:rPr>
                  </w:pPr>
                  <w:r w:rsidRPr="00695D5E">
                    <w:rPr>
                      <w:b/>
                    </w:rPr>
                    <w:t>Committed Date</w:t>
                  </w:r>
                </w:p>
              </w:tc>
            </w:tr>
            <w:tr w:rsidR="00695D5E" w:rsidRPr="002B6343" w14:paraId="3A73204C" w14:textId="77777777" w:rsidTr="00695D5E">
              <w:tc>
                <w:tcPr>
                  <w:tcW w:w="697" w:type="dxa"/>
                </w:tcPr>
                <w:p w14:paraId="3A732049" w14:textId="77777777" w:rsidR="00695D5E" w:rsidRPr="00AC0041" w:rsidRDefault="00695D5E" w:rsidP="00451133">
                  <w:r>
                    <w:t>1</w:t>
                  </w:r>
                </w:p>
              </w:tc>
              <w:tc>
                <w:tcPr>
                  <w:tcW w:w="4500" w:type="dxa"/>
                </w:tcPr>
                <w:p w14:paraId="3A73204A" w14:textId="77777777" w:rsidR="00695D5E" w:rsidRPr="00695D5E" w:rsidRDefault="00695D5E" w:rsidP="00451133">
                  <w:r w:rsidRPr="00695D5E">
                    <w:t>1-Star GFC Rating Certification</w:t>
                  </w:r>
                </w:p>
              </w:tc>
              <w:tc>
                <w:tcPr>
                  <w:tcW w:w="4384" w:type="dxa"/>
                </w:tcPr>
                <w:p w14:paraId="3A73204B" w14:textId="77777777" w:rsidR="00695D5E" w:rsidRPr="002B6343" w:rsidRDefault="00001D7C" w:rsidP="00451133">
                  <w:pPr>
                    <w:rPr>
                      <w:b/>
                    </w:rPr>
                  </w:pPr>
                  <w:r>
                    <w:rPr>
                      <w:b/>
                    </w:rPr>
                    <w:t>31/08/2022</w:t>
                  </w:r>
                </w:p>
              </w:tc>
            </w:tr>
            <w:tr w:rsidR="00695D5E" w:rsidRPr="002B6343" w14:paraId="3A732050" w14:textId="77777777" w:rsidTr="00695D5E">
              <w:tc>
                <w:tcPr>
                  <w:tcW w:w="697" w:type="dxa"/>
                </w:tcPr>
                <w:p w14:paraId="3A73204D" w14:textId="77777777" w:rsidR="00695D5E" w:rsidRPr="00AC0041" w:rsidRDefault="00695D5E" w:rsidP="00451133">
                  <w:r>
                    <w:t>2</w:t>
                  </w:r>
                </w:p>
              </w:tc>
              <w:tc>
                <w:tcPr>
                  <w:tcW w:w="4500" w:type="dxa"/>
                </w:tcPr>
                <w:p w14:paraId="3A73204E" w14:textId="77777777" w:rsidR="00695D5E" w:rsidRPr="00695D5E" w:rsidRDefault="00695D5E" w:rsidP="00451133">
                  <w:r w:rsidRPr="00695D5E">
                    <w:t>3-Star GFC Rating Certification</w:t>
                  </w:r>
                </w:p>
              </w:tc>
              <w:tc>
                <w:tcPr>
                  <w:tcW w:w="4384" w:type="dxa"/>
                </w:tcPr>
                <w:p w14:paraId="3A73204F" w14:textId="77777777" w:rsidR="00695D5E" w:rsidRPr="00695D5E" w:rsidRDefault="00695D5E" w:rsidP="00451133">
                  <w:r w:rsidRPr="00695D5E">
                    <w:t>(mandatory before 31.3.2026)</w:t>
                  </w:r>
                </w:p>
              </w:tc>
            </w:tr>
            <w:tr w:rsidR="00695D5E" w:rsidRPr="002B6343" w14:paraId="3A732054" w14:textId="77777777" w:rsidTr="00695D5E">
              <w:tc>
                <w:tcPr>
                  <w:tcW w:w="697" w:type="dxa"/>
                </w:tcPr>
                <w:p w14:paraId="3A732051" w14:textId="77777777" w:rsidR="00695D5E" w:rsidRDefault="00695D5E" w:rsidP="00451133">
                  <w:r>
                    <w:t>3</w:t>
                  </w:r>
                </w:p>
              </w:tc>
              <w:tc>
                <w:tcPr>
                  <w:tcW w:w="4500" w:type="dxa"/>
                </w:tcPr>
                <w:p w14:paraId="3A732052" w14:textId="77777777" w:rsidR="00695D5E" w:rsidRPr="00695D5E" w:rsidRDefault="00695D5E" w:rsidP="00451133">
                  <w:r w:rsidRPr="00695D5E">
                    <w:t>5-Star GFC Rating Certification</w:t>
                  </w:r>
                </w:p>
              </w:tc>
              <w:tc>
                <w:tcPr>
                  <w:tcW w:w="4384" w:type="dxa"/>
                  <w:vMerge w:val="restart"/>
                </w:tcPr>
                <w:p w14:paraId="3A732053" w14:textId="77777777" w:rsidR="00695D5E" w:rsidRPr="00695D5E" w:rsidRDefault="00695D5E" w:rsidP="00451133">
                  <w:r w:rsidRPr="00695D5E">
                    <w:t xml:space="preserve">These Certifications are beyond the mandatory </w:t>
                  </w:r>
                  <w:proofErr w:type="gramStart"/>
                  <w:r w:rsidRPr="00695D5E">
                    <w:t>requirement  under</w:t>
                  </w:r>
                  <w:proofErr w:type="gramEnd"/>
                  <w:r w:rsidRPr="00695D5E">
                    <w:t xml:space="preserve"> SBM 2.0. ULBs are encouraged to get these </w:t>
                  </w:r>
                  <w:proofErr w:type="spellStart"/>
                  <w:r w:rsidRPr="00695D5E">
                    <w:t>certifi</w:t>
                  </w:r>
                  <w:proofErr w:type="spellEnd"/>
                  <w:r w:rsidRPr="00695D5E">
                    <w:t>- cations.</w:t>
                  </w:r>
                </w:p>
              </w:tc>
            </w:tr>
            <w:tr w:rsidR="00695D5E" w:rsidRPr="002B6343" w14:paraId="3A732058" w14:textId="77777777" w:rsidTr="00695D5E">
              <w:tc>
                <w:tcPr>
                  <w:tcW w:w="697" w:type="dxa"/>
                </w:tcPr>
                <w:p w14:paraId="3A732055" w14:textId="77777777" w:rsidR="00695D5E" w:rsidRDefault="00C9367D" w:rsidP="00451133">
                  <w:r>
                    <w:t>4</w:t>
                  </w:r>
                </w:p>
              </w:tc>
              <w:tc>
                <w:tcPr>
                  <w:tcW w:w="4500" w:type="dxa"/>
                </w:tcPr>
                <w:p w14:paraId="3A732056" w14:textId="77777777" w:rsidR="00695D5E" w:rsidRPr="00695D5E" w:rsidRDefault="00695D5E" w:rsidP="00451133">
                  <w:r w:rsidRPr="00695D5E">
                    <w:t>7-Star GFC Rating Certification</w:t>
                  </w:r>
                </w:p>
              </w:tc>
              <w:tc>
                <w:tcPr>
                  <w:tcW w:w="4384" w:type="dxa"/>
                  <w:vMerge/>
                </w:tcPr>
                <w:p w14:paraId="3A732057" w14:textId="77777777" w:rsidR="00695D5E" w:rsidRPr="002B6343" w:rsidRDefault="00695D5E" w:rsidP="00451133">
                  <w:pPr>
                    <w:rPr>
                      <w:b/>
                    </w:rPr>
                  </w:pPr>
                </w:p>
              </w:tc>
            </w:tr>
          </w:tbl>
          <w:p w14:paraId="3A732059" w14:textId="77777777" w:rsidR="00695D5E" w:rsidRDefault="00695D5E">
            <w:pPr>
              <w:rPr>
                <w:b/>
              </w:rPr>
            </w:pPr>
          </w:p>
          <w:p w14:paraId="3A73205A" w14:textId="77777777" w:rsidR="00451133" w:rsidRDefault="00451133">
            <w:pPr>
              <w:rPr>
                <w:b/>
              </w:rPr>
            </w:pPr>
            <w:r>
              <w:rPr>
                <w:b/>
              </w:rPr>
              <w:t>M 1</w:t>
            </w:r>
            <w:r w:rsidRPr="00451133">
              <w:rPr>
                <w:b/>
              </w:rPr>
              <w:t>.4 State/ UT  -  Consolidated Financial Action Plan  for MSW Processing: Financials in Rs. Crore</w:t>
            </w:r>
          </w:p>
          <w:tbl>
            <w:tblPr>
              <w:tblStyle w:val="TableGrid"/>
              <w:tblW w:w="9586" w:type="dxa"/>
              <w:tblLook w:val="04A0" w:firstRow="1" w:lastRow="0" w:firstColumn="1" w:lastColumn="0" w:noHBand="0" w:noVBand="1"/>
            </w:tblPr>
            <w:tblGrid>
              <w:gridCol w:w="1776"/>
              <w:gridCol w:w="1262"/>
              <w:gridCol w:w="2182"/>
              <w:gridCol w:w="1350"/>
              <w:gridCol w:w="3016"/>
            </w:tblGrid>
            <w:tr w:rsidR="00451133" w:rsidRPr="00695D5E" w14:paraId="3A732061" w14:textId="77777777" w:rsidTr="00451133">
              <w:trPr>
                <w:trHeight w:val="1096"/>
              </w:trPr>
              <w:tc>
                <w:tcPr>
                  <w:tcW w:w="1776" w:type="dxa"/>
                </w:tcPr>
                <w:p w14:paraId="3A73205B" w14:textId="77777777" w:rsidR="00451133" w:rsidRPr="00451133" w:rsidRDefault="00451133" w:rsidP="00451133">
                  <w:pPr>
                    <w:rPr>
                      <w:b/>
                    </w:rPr>
                  </w:pPr>
                </w:p>
              </w:tc>
              <w:tc>
                <w:tcPr>
                  <w:tcW w:w="1262" w:type="dxa"/>
                </w:tcPr>
                <w:p w14:paraId="3A73205C" w14:textId="77777777" w:rsidR="00451133" w:rsidRPr="00451133" w:rsidRDefault="00451133" w:rsidP="00451133">
                  <w:pPr>
                    <w:rPr>
                      <w:b/>
                    </w:rPr>
                  </w:pPr>
                  <w:r w:rsidRPr="00451133">
                    <w:rPr>
                      <w:b/>
                    </w:rPr>
                    <w:t>FY 2021-22</w:t>
                  </w:r>
                </w:p>
              </w:tc>
              <w:tc>
                <w:tcPr>
                  <w:tcW w:w="2182" w:type="dxa"/>
                </w:tcPr>
                <w:p w14:paraId="3A73205D" w14:textId="77777777" w:rsidR="00451133" w:rsidRPr="00451133" w:rsidRDefault="00451133" w:rsidP="00451133">
                  <w:pPr>
                    <w:rPr>
                      <w:b/>
                    </w:rPr>
                  </w:pPr>
                  <w:r w:rsidRPr="00451133">
                    <w:rPr>
                      <w:b/>
                    </w:rPr>
                    <w:t>FY 2022-23</w:t>
                  </w:r>
                </w:p>
              </w:tc>
              <w:tc>
                <w:tcPr>
                  <w:tcW w:w="1350" w:type="dxa"/>
                </w:tcPr>
                <w:p w14:paraId="3A73205E" w14:textId="77777777" w:rsidR="00451133" w:rsidRPr="00451133" w:rsidRDefault="00451133" w:rsidP="00451133">
                  <w:pPr>
                    <w:rPr>
                      <w:b/>
                    </w:rPr>
                  </w:pPr>
                  <w:r w:rsidRPr="00451133">
                    <w:rPr>
                      <w:b/>
                    </w:rPr>
                    <w:t>FY 2023-24</w:t>
                  </w:r>
                </w:p>
              </w:tc>
              <w:tc>
                <w:tcPr>
                  <w:tcW w:w="3015" w:type="dxa"/>
                </w:tcPr>
                <w:p w14:paraId="3A73205F" w14:textId="77777777" w:rsidR="00451133" w:rsidRPr="00451133" w:rsidRDefault="00451133" w:rsidP="00451133">
                  <w:pPr>
                    <w:rPr>
                      <w:b/>
                    </w:rPr>
                  </w:pPr>
                  <w:r w:rsidRPr="00451133">
                    <w:rPr>
                      <w:b/>
                    </w:rPr>
                    <w:t>TOTAL</w:t>
                  </w:r>
                </w:p>
                <w:p w14:paraId="3A732060" w14:textId="77777777" w:rsidR="00451133" w:rsidRPr="00451133" w:rsidRDefault="00451133" w:rsidP="00451133">
                  <w:pPr>
                    <w:ind w:right="271"/>
                    <w:rPr>
                      <w:b/>
                    </w:rPr>
                  </w:pPr>
                  <w:r w:rsidRPr="00451133">
                    <w:rPr>
                      <w:b/>
                    </w:rPr>
                    <w:t>(equal to SBM 2.O SWM allocation, Processing part only)</w:t>
                  </w:r>
                </w:p>
              </w:tc>
            </w:tr>
            <w:tr w:rsidR="00451133" w:rsidRPr="00695D5E" w14:paraId="3A732068" w14:textId="77777777" w:rsidTr="00451133">
              <w:trPr>
                <w:trHeight w:val="541"/>
              </w:trPr>
              <w:tc>
                <w:tcPr>
                  <w:tcW w:w="1776" w:type="dxa"/>
                </w:tcPr>
                <w:p w14:paraId="3A732062" w14:textId="77777777" w:rsidR="00451133" w:rsidRPr="00451133" w:rsidRDefault="00451133" w:rsidP="00451133">
                  <w:r w:rsidRPr="00451133">
                    <w:t>Action Plan Amount</w:t>
                  </w:r>
                </w:p>
              </w:tc>
              <w:tc>
                <w:tcPr>
                  <w:tcW w:w="1262" w:type="dxa"/>
                </w:tcPr>
                <w:p w14:paraId="3A732063" w14:textId="77777777" w:rsidR="00451133" w:rsidRPr="00451133" w:rsidRDefault="00451133" w:rsidP="00451133"/>
              </w:tc>
              <w:tc>
                <w:tcPr>
                  <w:tcW w:w="2182" w:type="dxa"/>
                </w:tcPr>
                <w:p w14:paraId="3A732064" w14:textId="77777777" w:rsidR="000873E3" w:rsidRPr="00F34A4E" w:rsidRDefault="003C4FDD" w:rsidP="000873E3">
                  <w:pPr>
                    <w:rPr>
                      <w:color w:val="000000"/>
                      <w:sz w:val="20"/>
                      <w:szCs w:val="20"/>
                      <w:highlight w:val="yellow"/>
                    </w:rPr>
                  </w:pPr>
                  <w:r w:rsidRPr="00F34A4E">
                    <w:rPr>
                      <w:color w:val="000000"/>
                      <w:sz w:val="20"/>
                      <w:szCs w:val="20"/>
                      <w:highlight w:val="yellow"/>
                    </w:rPr>
                    <w:t>1166295600</w:t>
                  </w:r>
                </w:p>
                <w:p w14:paraId="3A732065" w14:textId="77777777" w:rsidR="00451133" w:rsidRPr="00F34A4E" w:rsidRDefault="00451133" w:rsidP="00451133">
                  <w:pPr>
                    <w:rPr>
                      <w:highlight w:val="yellow"/>
                    </w:rPr>
                  </w:pPr>
                </w:p>
              </w:tc>
              <w:tc>
                <w:tcPr>
                  <w:tcW w:w="1350" w:type="dxa"/>
                </w:tcPr>
                <w:p w14:paraId="3A732066" w14:textId="77777777" w:rsidR="00451133" w:rsidRPr="00F34A4E" w:rsidRDefault="003C4FDD" w:rsidP="00451133">
                  <w:pPr>
                    <w:rPr>
                      <w:color w:val="000000"/>
                      <w:sz w:val="20"/>
                      <w:szCs w:val="20"/>
                      <w:highlight w:val="yellow"/>
                    </w:rPr>
                  </w:pPr>
                  <w:r w:rsidRPr="00F34A4E">
                    <w:rPr>
                      <w:color w:val="000000"/>
                      <w:sz w:val="20"/>
                      <w:szCs w:val="20"/>
                      <w:highlight w:val="yellow"/>
                    </w:rPr>
                    <w:t>777530400</w:t>
                  </w:r>
                </w:p>
              </w:tc>
              <w:tc>
                <w:tcPr>
                  <w:tcW w:w="3015" w:type="dxa"/>
                </w:tcPr>
                <w:p w14:paraId="3A732067" w14:textId="77777777" w:rsidR="00451133" w:rsidRPr="00451133" w:rsidRDefault="00451133" w:rsidP="00451133"/>
              </w:tc>
            </w:tr>
            <w:tr w:rsidR="00451133" w:rsidRPr="00695D5E" w14:paraId="3A73206E" w14:textId="77777777" w:rsidTr="00451133">
              <w:trPr>
                <w:trHeight w:val="555"/>
              </w:trPr>
              <w:tc>
                <w:tcPr>
                  <w:tcW w:w="1776" w:type="dxa"/>
                </w:tcPr>
                <w:p w14:paraId="3A732069" w14:textId="77777777" w:rsidR="00451133" w:rsidRPr="00451133" w:rsidRDefault="00451133" w:rsidP="00451133">
                  <w:r w:rsidRPr="00451133">
                    <w:t>No. of ULBs covered*</w:t>
                  </w:r>
                </w:p>
              </w:tc>
              <w:tc>
                <w:tcPr>
                  <w:tcW w:w="1262" w:type="dxa"/>
                </w:tcPr>
                <w:p w14:paraId="3A73206A" w14:textId="77777777" w:rsidR="00451133" w:rsidRPr="00451133" w:rsidRDefault="00451133" w:rsidP="00451133"/>
              </w:tc>
              <w:tc>
                <w:tcPr>
                  <w:tcW w:w="2182" w:type="dxa"/>
                </w:tcPr>
                <w:p w14:paraId="3A73206B" w14:textId="77777777" w:rsidR="00451133" w:rsidRPr="00451133" w:rsidRDefault="00451133" w:rsidP="00451133"/>
              </w:tc>
              <w:tc>
                <w:tcPr>
                  <w:tcW w:w="1350" w:type="dxa"/>
                </w:tcPr>
                <w:p w14:paraId="3A73206C" w14:textId="77777777" w:rsidR="00451133" w:rsidRPr="00451133" w:rsidRDefault="00451133" w:rsidP="00451133"/>
              </w:tc>
              <w:tc>
                <w:tcPr>
                  <w:tcW w:w="3015" w:type="dxa"/>
                </w:tcPr>
                <w:p w14:paraId="3A73206D" w14:textId="77777777" w:rsidR="00451133" w:rsidRPr="00451133" w:rsidRDefault="00451133" w:rsidP="00451133">
                  <w:r w:rsidRPr="00451133">
                    <w:t>All ULBs in the State/ UT covered in APs by 2023-24</w:t>
                  </w:r>
                </w:p>
              </w:tc>
            </w:tr>
            <w:tr w:rsidR="00451133" w:rsidRPr="00695D5E" w14:paraId="3A732070" w14:textId="77777777" w:rsidTr="00451133">
              <w:trPr>
                <w:trHeight w:val="555"/>
              </w:trPr>
              <w:tc>
                <w:tcPr>
                  <w:tcW w:w="9586" w:type="dxa"/>
                  <w:gridSpan w:val="5"/>
                </w:tcPr>
                <w:p w14:paraId="3A73206F" w14:textId="77777777" w:rsidR="00451133" w:rsidRPr="00451133" w:rsidRDefault="00451133" w:rsidP="00451133">
                  <w:r w:rsidRPr="00451133">
                    <w:t>* Detailed ULB-wise, plant-wise  Action Plan statement is to be furnished Action Plan approvals  to be obtained by 31.3.2024 for all ULBS</w:t>
                  </w:r>
                </w:p>
              </w:tc>
            </w:tr>
          </w:tbl>
          <w:p w14:paraId="3A732071" w14:textId="77777777" w:rsidR="00451133" w:rsidRDefault="00451133">
            <w:pPr>
              <w:rPr>
                <w:b/>
              </w:rPr>
            </w:pPr>
          </w:p>
          <w:p w14:paraId="3A732072" w14:textId="77777777" w:rsidR="00F51611" w:rsidRDefault="00451133" w:rsidP="00451133">
            <w:pPr>
              <w:rPr>
                <w:b/>
              </w:rPr>
            </w:pPr>
            <w:r>
              <w:rPr>
                <w:b/>
              </w:rPr>
              <w:t xml:space="preserve"> </w:t>
            </w:r>
          </w:p>
          <w:p w14:paraId="3A732073" w14:textId="77777777" w:rsidR="00F51611" w:rsidRDefault="00F51611" w:rsidP="00451133">
            <w:pPr>
              <w:rPr>
                <w:b/>
              </w:rPr>
            </w:pPr>
          </w:p>
          <w:p w14:paraId="3A732074" w14:textId="77777777" w:rsidR="00F51611" w:rsidRDefault="00F51611" w:rsidP="00451133">
            <w:pPr>
              <w:rPr>
                <w:b/>
              </w:rPr>
            </w:pPr>
          </w:p>
          <w:p w14:paraId="3A732075" w14:textId="77777777" w:rsidR="00F51611" w:rsidRDefault="00F51611" w:rsidP="00451133">
            <w:pPr>
              <w:rPr>
                <w:b/>
              </w:rPr>
            </w:pPr>
          </w:p>
          <w:p w14:paraId="3A732076" w14:textId="77777777" w:rsidR="00F51611" w:rsidRDefault="00F51611" w:rsidP="00451133">
            <w:pPr>
              <w:rPr>
                <w:b/>
              </w:rPr>
            </w:pPr>
          </w:p>
          <w:p w14:paraId="3A732077" w14:textId="77777777" w:rsidR="00451133" w:rsidRDefault="00451133" w:rsidP="00451133">
            <w:pPr>
              <w:rPr>
                <w:b/>
              </w:rPr>
            </w:pPr>
            <w:r w:rsidRPr="00451133">
              <w:rPr>
                <w:b/>
              </w:rPr>
              <w:t>M</w:t>
            </w:r>
            <w:r>
              <w:rPr>
                <w:b/>
              </w:rPr>
              <w:t xml:space="preserve"> 1</w:t>
            </w:r>
            <w:r w:rsidRPr="00451133">
              <w:rPr>
                <w:b/>
              </w:rPr>
              <w:t>.5 State  /  UT  —  Consolidated  Certification-  cum-Implementation   Action  Plan  (only First time GFC Certifications to be considered)</w:t>
            </w:r>
          </w:p>
          <w:p w14:paraId="3A732078" w14:textId="77777777" w:rsidR="00451133" w:rsidRDefault="00451133" w:rsidP="00451133">
            <w:pPr>
              <w:rPr>
                <w:b/>
              </w:rPr>
            </w:pPr>
          </w:p>
          <w:tbl>
            <w:tblPr>
              <w:tblStyle w:val="TableGrid"/>
              <w:tblW w:w="9517" w:type="dxa"/>
              <w:tblLook w:val="04A0" w:firstRow="1" w:lastRow="0" w:firstColumn="1" w:lastColumn="0" w:noHBand="0" w:noVBand="1"/>
            </w:tblPr>
            <w:tblGrid>
              <w:gridCol w:w="1404"/>
              <w:gridCol w:w="1056"/>
              <w:gridCol w:w="1406"/>
              <w:gridCol w:w="1073"/>
              <w:gridCol w:w="1518"/>
              <w:gridCol w:w="1710"/>
              <w:gridCol w:w="1350"/>
            </w:tblGrid>
            <w:tr w:rsidR="00647C4A" w:rsidRPr="00451133" w14:paraId="3A732085" w14:textId="77777777" w:rsidTr="00F51611">
              <w:trPr>
                <w:trHeight w:val="620"/>
              </w:trPr>
              <w:tc>
                <w:tcPr>
                  <w:tcW w:w="1404" w:type="dxa"/>
                </w:tcPr>
                <w:p w14:paraId="3A732079" w14:textId="77777777" w:rsidR="00647C4A" w:rsidRPr="00451133" w:rsidRDefault="00647C4A" w:rsidP="00451133">
                  <w:pPr>
                    <w:rPr>
                      <w:b/>
                    </w:rPr>
                  </w:pPr>
                  <w:r w:rsidRPr="00451133">
                    <w:rPr>
                      <w:b/>
                    </w:rPr>
                    <w:t>Certification</w:t>
                  </w:r>
                </w:p>
              </w:tc>
              <w:tc>
                <w:tcPr>
                  <w:tcW w:w="1056" w:type="dxa"/>
                </w:tcPr>
                <w:p w14:paraId="3A73207A" w14:textId="77777777" w:rsidR="00647C4A" w:rsidRPr="00451133" w:rsidRDefault="00647C4A" w:rsidP="00451133">
                  <w:pPr>
                    <w:rPr>
                      <w:b/>
                    </w:rPr>
                  </w:pPr>
                  <w:r w:rsidRPr="00451133">
                    <w:rPr>
                      <w:b/>
                    </w:rPr>
                    <w:t>Before SBM 2.O</w:t>
                  </w:r>
                </w:p>
              </w:tc>
              <w:tc>
                <w:tcPr>
                  <w:tcW w:w="1406" w:type="dxa"/>
                </w:tcPr>
                <w:p w14:paraId="3A73207B" w14:textId="77777777" w:rsidR="00647C4A" w:rsidRDefault="00647C4A" w:rsidP="00451133">
                  <w:pPr>
                    <w:rPr>
                      <w:b/>
                    </w:rPr>
                  </w:pPr>
                  <w:r w:rsidRPr="00451133">
                    <w:rPr>
                      <w:b/>
                    </w:rPr>
                    <w:t xml:space="preserve">FY </w:t>
                  </w:r>
                </w:p>
                <w:p w14:paraId="3A73207C" w14:textId="77777777" w:rsidR="00647C4A" w:rsidRPr="00451133" w:rsidRDefault="00647C4A" w:rsidP="00451133">
                  <w:pPr>
                    <w:rPr>
                      <w:b/>
                    </w:rPr>
                  </w:pPr>
                  <w:r w:rsidRPr="00451133">
                    <w:rPr>
                      <w:b/>
                    </w:rPr>
                    <w:t>2021-22</w:t>
                  </w:r>
                </w:p>
              </w:tc>
              <w:tc>
                <w:tcPr>
                  <w:tcW w:w="1073" w:type="dxa"/>
                </w:tcPr>
                <w:p w14:paraId="3A73207D" w14:textId="77777777" w:rsidR="00647C4A" w:rsidRDefault="00647C4A" w:rsidP="00451133">
                  <w:pPr>
                    <w:rPr>
                      <w:b/>
                    </w:rPr>
                  </w:pPr>
                  <w:r>
                    <w:rPr>
                      <w:b/>
                    </w:rPr>
                    <w:t>FY</w:t>
                  </w:r>
                </w:p>
                <w:p w14:paraId="3A73207E" w14:textId="77777777" w:rsidR="00647C4A" w:rsidRPr="00451133" w:rsidRDefault="00647C4A" w:rsidP="00451133">
                  <w:pPr>
                    <w:rPr>
                      <w:b/>
                    </w:rPr>
                  </w:pPr>
                  <w:r>
                    <w:rPr>
                      <w:b/>
                    </w:rPr>
                    <w:t>2022-23</w:t>
                  </w:r>
                </w:p>
              </w:tc>
              <w:tc>
                <w:tcPr>
                  <w:tcW w:w="1518" w:type="dxa"/>
                </w:tcPr>
                <w:p w14:paraId="3A73207F" w14:textId="77777777" w:rsidR="00647C4A" w:rsidRDefault="00647C4A" w:rsidP="00333B99">
                  <w:pPr>
                    <w:rPr>
                      <w:b/>
                    </w:rPr>
                  </w:pPr>
                  <w:r w:rsidRPr="00451133">
                    <w:rPr>
                      <w:b/>
                    </w:rPr>
                    <w:t xml:space="preserve">FY </w:t>
                  </w:r>
                </w:p>
                <w:p w14:paraId="3A732080" w14:textId="77777777" w:rsidR="00647C4A" w:rsidRPr="00451133" w:rsidRDefault="00647C4A" w:rsidP="00333B99">
                  <w:pPr>
                    <w:rPr>
                      <w:b/>
                    </w:rPr>
                  </w:pPr>
                  <w:r w:rsidRPr="00451133">
                    <w:rPr>
                      <w:b/>
                    </w:rPr>
                    <w:t>2023-24</w:t>
                  </w:r>
                </w:p>
              </w:tc>
              <w:tc>
                <w:tcPr>
                  <w:tcW w:w="1710" w:type="dxa"/>
                </w:tcPr>
                <w:p w14:paraId="3A732081" w14:textId="77777777" w:rsidR="00647C4A" w:rsidRDefault="00647C4A" w:rsidP="00647C4A">
                  <w:pPr>
                    <w:ind w:right="271"/>
                    <w:rPr>
                      <w:b/>
                    </w:rPr>
                  </w:pPr>
                  <w:r w:rsidRPr="00451133">
                    <w:rPr>
                      <w:b/>
                    </w:rPr>
                    <w:t>FY</w:t>
                  </w:r>
                </w:p>
                <w:p w14:paraId="3A732082" w14:textId="77777777" w:rsidR="00647C4A" w:rsidRPr="00451133" w:rsidRDefault="00647C4A" w:rsidP="00647C4A">
                  <w:pPr>
                    <w:ind w:right="271"/>
                    <w:rPr>
                      <w:b/>
                    </w:rPr>
                  </w:pPr>
                  <w:r w:rsidRPr="00451133">
                    <w:rPr>
                      <w:b/>
                    </w:rPr>
                    <w:t xml:space="preserve"> 2024-25</w:t>
                  </w:r>
                </w:p>
              </w:tc>
              <w:tc>
                <w:tcPr>
                  <w:tcW w:w="1350" w:type="dxa"/>
                </w:tcPr>
                <w:p w14:paraId="3A732083" w14:textId="77777777" w:rsidR="00647C4A" w:rsidRDefault="00647C4A" w:rsidP="00647C4A">
                  <w:pPr>
                    <w:ind w:right="271"/>
                    <w:rPr>
                      <w:b/>
                    </w:rPr>
                  </w:pPr>
                  <w:r w:rsidRPr="00647C4A">
                    <w:rPr>
                      <w:b/>
                    </w:rPr>
                    <w:t>FY</w:t>
                  </w:r>
                </w:p>
                <w:p w14:paraId="3A732084" w14:textId="77777777" w:rsidR="00647C4A" w:rsidRPr="00451133" w:rsidRDefault="00647C4A" w:rsidP="00647C4A">
                  <w:pPr>
                    <w:ind w:right="271"/>
                    <w:rPr>
                      <w:b/>
                    </w:rPr>
                  </w:pPr>
                  <w:r w:rsidRPr="00647C4A">
                    <w:rPr>
                      <w:b/>
                    </w:rPr>
                    <w:t xml:space="preserve"> 2025-26</w:t>
                  </w:r>
                </w:p>
              </w:tc>
            </w:tr>
            <w:tr w:rsidR="00F51611" w:rsidRPr="00451133" w14:paraId="3A73208B" w14:textId="77777777" w:rsidTr="00F51611">
              <w:trPr>
                <w:trHeight w:val="541"/>
              </w:trPr>
              <w:tc>
                <w:tcPr>
                  <w:tcW w:w="1404" w:type="dxa"/>
                </w:tcPr>
                <w:p w14:paraId="3A732086" w14:textId="77777777" w:rsidR="00F51611" w:rsidRPr="00451133" w:rsidRDefault="00F51611" w:rsidP="00451133">
                  <w:r w:rsidRPr="00F51611">
                    <w:t>No. of ULBs rated l—Star</w:t>
                  </w:r>
                </w:p>
              </w:tc>
              <w:tc>
                <w:tcPr>
                  <w:tcW w:w="1056" w:type="dxa"/>
                </w:tcPr>
                <w:p w14:paraId="3A732087" w14:textId="77777777" w:rsidR="00F51611" w:rsidRPr="00451133" w:rsidRDefault="00F51611" w:rsidP="00451133"/>
              </w:tc>
              <w:tc>
                <w:tcPr>
                  <w:tcW w:w="1406" w:type="dxa"/>
                </w:tcPr>
                <w:p w14:paraId="3A732088" w14:textId="77777777" w:rsidR="00F51611" w:rsidRPr="00451133" w:rsidRDefault="00F51611" w:rsidP="00451133"/>
              </w:tc>
              <w:tc>
                <w:tcPr>
                  <w:tcW w:w="1073" w:type="dxa"/>
                </w:tcPr>
                <w:p w14:paraId="3A732089" w14:textId="77777777" w:rsidR="00F51611" w:rsidRPr="00451133" w:rsidRDefault="00F51611" w:rsidP="00451133"/>
              </w:tc>
              <w:tc>
                <w:tcPr>
                  <w:tcW w:w="4578" w:type="dxa"/>
                  <w:gridSpan w:val="3"/>
                </w:tcPr>
                <w:p w14:paraId="3A73208A" w14:textId="77777777" w:rsidR="00F51611" w:rsidRPr="00451133" w:rsidRDefault="00F51611" w:rsidP="00451133">
                  <w:r w:rsidRPr="00F51611">
                    <w:t>All ULBs to be l-Star rated by 31.3.2023</w:t>
                  </w:r>
                </w:p>
              </w:tc>
            </w:tr>
            <w:tr w:rsidR="00F51611" w:rsidRPr="00451133" w14:paraId="3A732092" w14:textId="77777777" w:rsidTr="00F51611">
              <w:trPr>
                <w:trHeight w:val="541"/>
              </w:trPr>
              <w:tc>
                <w:tcPr>
                  <w:tcW w:w="1404" w:type="dxa"/>
                </w:tcPr>
                <w:p w14:paraId="3A73208C" w14:textId="77777777" w:rsidR="00F51611" w:rsidRDefault="00F51611" w:rsidP="00F51611">
                  <w:r>
                    <w:t>No. of ULBs</w:t>
                  </w:r>
                </w:p>
                <w:p w14:paraId="3A73208D" w14:textId="77777777" w:rsidR="00F51611" w:rsidRPr="00F51611" w:rsidRDefault="00F51611" w:rsidP="00F51611">
                  <w:r>
                    <w:t>rated 3—Star*</w:t>
                  </w:r>
                </w:p>
              </w:tc>
              <w:tc>
                <w:tcPr>
                  <w:tcW w:w="1056" w:type="dxa"/>
                </w:tcPr>
                <w:p w14:paraId="3A73208E" w14:textId="77777777" w:rsidR="00F51611" w:rsidRPr="00451133" w:rsidRDefault="00F51611" w:rsidP="00451133"/>
              </w:tc>
              <w:tc>
                <w:tcPr>
                  <w:tcW w:w="1406" w:type="dxa"/>
                </w:tcPr>
                <w:p w14:paraId="3A73208F" w14:textId="77777777" w:rsidR="00F51611" w:rsidRPr="00451133" w:rsidRDefault="00F51611" w:rsidP="00451133"/>
              </w:tc>
              <w:tc>
                <w:tcPr>
                  <w:tcW w:w="1073" w:type="dxa"/>
                </w:tcPr>
                <w:p w14:paraId="3A732090" w14:textId="77777777" w:rsidR="00F51611" w:rsidRPr="00451133" w:rsidRDefault="00F51611" w:rsidP="00451133"/>
              </w:tc>
              <w:tc>
                <w:tcPr>
                  <w:tcW w:w="4578" w:type="dxa"/>
                  <w:gridSpan w:val="3"/>
                </w:tcPr>
                <w:p w14:paraId="3A732091" w14:textId="77777777" w:rsidR="00F51611" w:rsidRPr="00F51611" w:rsidRDefault="00F51611" w:rsidP="00451133"/>
              </w:tc>
            </w:tr>
            <w:tr w:rsidR="00F51611" w:rsidRPr="00451133" w14:paraId="3A732098" w14:textId="77777777" w:rsidTr="00F51611">
              <w:trPr>
                <w:trHeight w:val="541"/>
              </w:trPr>
              <w:tc>
                <w:tcPr>
                  <w:tcW w:w="1404" w:type="dxa"/>
                </w:tcPr>
                <w:p w14:paraId="3A732093" w14:textId="77777777" w:rsidR="00F51611" w:rsidRDefault="00F51611" w:rsidP="00F51611">
                  <w:r w:rsidRPr="00F51611">
                    <w:t>No. of ULBs  with 100% waste processing</w:t>
                  </w:r>
                </w:p>
              </w:tc>
              <w:tc>
                <w:tcPr>
                  <w:tcW w:w="1056" w:type="dxa"/>
                </w:tcPr>
                <w:p w14:paraId="3A732094" w14:textId="77777777" w:rsidR="00F51611" w:rsidRPr="00451133" w:rsidRDefault="00F51611" w:rsidP="00451133"/>
              </w:tc>
              <w:tc>
                <w:tcPr>
                  <w:tcW w:w="1406" w:type="dxa"/>
                </w:tcPr>
                <w:p w14:paraId="3A732095" w14:textId="77777777" w:rsidR="00F51611" w:rsidRPr="00451133" w:rsidRDefault="00F51611" w:rsidP="00451133">
                  <w:r w:rsidRPr="00F51611">
                    <w:t>Institutional Arrangement</w:t>
                  </w:r>
                </w:p>
              </w:tc>
              <w:tc>
                <w:tcPr>
                  <w:tcW w:w="1073" w:type="dxa"/>
                </w:tcPr>
                <w:p w14:paraId="3A732096" w14:textId="77777777" w:rsidR="00F51611" w:rsidRPr="00451133" w:rsidRDefault="00F51611" w:rsidP="00451133"/>
              </w:tc>
              <w:tc>
                <w:tcPr>
                  <w:tcW w:w="4578" w:type="dxa"/>
                  <w:gridSpan w:val="3"/>
                </w:tcPr>
                <w:p w14:paraId="3A732097" w14:textId="77777777" w:rsidR="00F51611" w:rsidRPr="00F51611" w:rsidRDefault="00F51611" w:rsidP="00451133"/>
              </w:tc>
            </w:tr>
            <w:tr w:rsidR="00F51611" w:rsidRPr="00451133" w14:paraId="3A73209A" w14:textId="77777777" w:rsidTr="00F51611">
              <w:trPr>
                <w:trHeight w:val="541"/>
              </w:trPr>
              <w:tc>
                <w:tcPr>
                  <w:tcW w:w="9517" w:type="dxa"/>
                  <w:gridSpan w:val="7"/>
                </w:tcPr>
                <w:p w14:paraId="3A732099" w14:textId="77777777" w:rsidR="00F51611" w:rsidRPr="00F51611" w:rsidRDefault="00F51611" w:rsidP="00451133">
                  <w:r w:rsidRPr="00F51611">
                    <w:t>*  All ULBs to become 3-Star GFC Rated before 31.3.2026</w:t>
                  </w:r>
                </w:p>
              </w:tc>
            </w:tr>
          </w:tbl>
          <w:p w14:paraId="3A73209B" w14:textId="77777777" w:rsidR="00451133" w:rsidRDefault="00451133" w:rsidP="00451133">
            <w:pPr>
              <w:rPr>
                <w:b/>
              </w:rPr>
            </w:pPr>
          </w:p>
        </w:tc>
      </w:tr>
    </w:tbl>
    <w:p w14:paraId="3A73209D" w14:textId="77777777" w:rsidR="002B6343" w:rsidRDefault="002B6343">
      <w:pPr>
        <w:rPr>
          <w:b/>
        </w:rPr>
      </w:pPr>
    </w:p>
    <w:p w14:paraId="3A73209E" w14:textId="77777777" w:rsidR="00A53014" w:rsidRDefault="00451133" w:rsidP="00A53014">
      <w:pPr>
        <w:rPr>
          <w:b/>
        </w:rPr>
      </w:pPr>
      <w:r>
        <w:rPr>
          <w:b/>
        </w:rPr>
        <w:br w:type="page"/>
      </w:r>
      <w:r w:rsidR="00A53014" w:rsidRPr="00A53014">
        <w:rPr>
          <w:b/>
        </w:rPr>
        <w:lastRenderedPageBreak/>
        <w:t xml:space="preserve"> </w:t>
      </w:r>
    </w:p>
    <w:p w14:paraId="3A73209F" w14:textId="77777777" w:rsidR="00451133" w:rsidRDefault="00451133">
      <w:pPr>
        <w:rPr>
          <w:b/>
        </w:rPr>
      </w:pPr>
    </w:p>
    <w:p w14:paraId="3A7320A0" w14:textId="77777777" w:rsidR="008B3735" w:rsidRPr="00A53014" w:rsidRDefault="00A53014" w:rsidP="008B3735">
      <w:pPr>
        <w:spacing w:after="0"/>
        <w:jc w:val="center"/>
        <w:rPr>
          <w:b/>
          <w:sz w:val="28"/>
        </w:rPr>
      </w:pPr>
      <w:r w:rsidRPr="00A53014">
        <w:rPr>
          <w:b/>
          <w:sz w:val="28"/>
        </w:rPr>
        <w:t>Module 2: Legacy Waste Dumpsites Remediation Action Plan</w:t>
      </w:r>
    </w:p>
    <w:p w14:paraId="3A7320A1" w14:textId="77777777" w:rsidR="00A53014" w:rsidRDefault="00A53014" w:rsidP="008B3735">
      <w:pPr>
        <w:spacing w:after="0"/>
        <w:jc w:val="center"/>
        <w:rPr>
          <w:b/>
        </w:rPr>
      </w:pPr>
      <w:r w:rsidRPr="00A53014">
        <w:rPr>
          <w:b/>
        </w:rPr>
        <w:t>M2.1 ULB’s Dumpsite Remediation Plan (applicable only if ULB has an existing dumpsite(s))</w:t>
      </w:r>
    </w:p>
    <w:tbl>
      <w:tblPr>
        <w:tblStyle w:val="TableGrid"/>
        <w:tblW w:w="0" w:type="auto"/>
        <w:tblLook w:val="04A0" w:firstRow="1" w:lastRow="0" w:firstColumn="1" w:lastColumn="0" w:noHBand="0" w:noVBand="1"/>
      </w:tblPr>
      <w:tblGrid>
        <w:gridCol w:w="6588"/>
        <w:gridCol w:w="2988"/>
      </w:tblGrid>
      <w:tr w:rsidR="00A53014" w14:paraId="3A7320A4" w14:textId="77777777" w:rsidTr="00A53014">
        <w:tc>
          <w:tcPr>
            <w:tcW w:w="6588" w:type="dxa"/>
          </w:tcPr>
          <w:p w14:paraId="3A7320A2" w14:textId="77777777" w:rsidR="00A53014" w:rsidRPr="00A53014" w:rsidRDefault="00A53014" w:rsidP="00A53014">
            <w:r w:rsidRPr="00A53014">
              <w:t xml:space="preserve">Total quantity  of existing legacy waste in </w:t>
            </w:r>
            <w:proofErr w:type="spellStart"/>
            <w:r w:rsidRPr="00A53014">
              <w:t>tonnes</w:t>
            </w:r>
            <w:proofErr w:type="spellEnd"/>
          </w:p>
        </w:tc>
        <w:tc>
          <w:tcPr>
            <w:tcW w:w="2988" w:type="dxa"/>
          </w:tcPr>
          <w:p w14:paraId="3A7320A3" w14:textId="77777777" w:rsidR="00A53014" w:rsidRPr="00A53014" w:rsidRDefault="006F66A0" w:rsidP="00A53014">
            <w:pPr>
              <w:jc w:val="center"/>
            </w:pPr>
            <w:r>
              <w:t>12,35,294</w:t>
            </w:r>
          </w:p>
        </w:tc>
      </w:tr>
      <w:tr w:rsidR="00A53014" w14:paraId="3A7320A7" w14:textId="77777777" w:rsidTr="00A53014">
        <w:tc>
          <w:tcPr>
            <w:tcW w:w="6588" w:type="dxa"/>
          </w:tcPr>
          <w:p w14:paraId="3A7320A5" w14:textId="77777777" w:rsidR="00A53014" w:rsidRPr="00A53014" w:rsidRDefault="00A53014" w:rsidP="00A53014">
            <w:r w:rsidRPr="00A53014">
              <w:t>Land occupied by the dumpsite, Acres</w:t>
            </w:r>
          </w:p>
        </w:tc>
        <w:tc>
          <w:tcPr>
            <w:tcW w:w="2988" w:type="dxa"/>
          </w:tcPr>
          <w:p w14:paraId="3A7320A6" w14:textId="77777777" w:rsidR="00A53014" w:rsidRPr="00A53014" w:rsidRDefault="00A53014" w:rsidP="00A53014">
            <w:pPr>
              <w:jc w:val="center"/>
            </w:pPr>
            <w:r w:rsidRPr="00A53014">
              <w:t>4</w:t>
            </w:r>
            <w:r w:rsidR="006F66A0">
              <w:t>4</w:t>
            </w:r>
          </w:p>
        </w:tc>
      </w:tr>
      <w:tr w:rsidR="00A53014" w14:paraId="3A7320AA" w14:textId="77777777" w:rsidTr="00A53014">
        <w:tc>
          <w:tcPr>
            <w:tcW w:w="6588" w:type="dxa"/>
          </w:tcPr>
          <w:p w14:paraId="3A7320A8" w14:textId="77777777" w:rsidR="00A53014" w:rsidRPr="00A53014" w:rsidRDefault="00A53014" w:rsidP="00A53014">
            <w:r w:rsidRPr="00A53014">
              <w:t>Proposed method for remediation*</w:t>
            </w:r>
          </w:p>
        </w:tc>
        <w:tc>
          <w:tcPr>
            <w:tcW w:w="2988" w:type="dxa"/>
          </w:tcPr>
          <w:p w14:paraId="3A7320A9" w14:textId="77777777" w:rsidR="00A53014" w:rsidRPr="00A53014" w:rsidRDefault="00A53014" w:rsidP="00A53014">
            <w:pPr>
              <w:jc w:val="center"/>
            </w:pPr>
            <w:r w:rsidRPr="00A53014">
              <w:t>Biomin</w:t>
            </w:r>
            <w:r w:rsidR="006F66A0">
              <w:t>in</w:t>
            </w:r>
            <w:r w:rsidRPr="00A53014">
              <w:t>g</w:t>
            </w:r>
          </w:p>
        </w:tc>
      </w:tr>
      <w:tr w:rsidR="00A53014" w14:paraId="3A7320AD" w14:textId="77777777" w:rsidTr="00A53014">
        <w:trPr>
          <w:trHeight w:val="314"/>
        </w:trPr>
        <w:tc>
          <w:tcPr>
            <w:tcW w:w="6588" w:type="dxa"/>
          </w:tcPr>
          <w:p w14:paraId="3A7320AB" w14:textId="77777777" w:rsidR="00A53014" w:rsidRPr="00A53014" w:rsidRDefault="00A53014" w:rsidP="00A53014">
            <w:pPr>
              <w:spacing w:line="276" w:lineRule="auto"/>
            </w:pPr>
            <w:r w:rsidRPr="00A53014">
              <w:t>Action plan for recoverable material</w:t>
            </w:r>
          </w:p>
        </w:tc>
        <w:tc>
          <w:tcPr>
            <w:tcW w:w="2988" w:type="dxa"/>
          </w:tcPr>
          <w:p w14:paraId="3A7320AC" w14:textId="77777777" w:rsidR="00A53014" w:rsidRPr="00A53014" w:rsidRDefault="00A53014" w:rsidP="00A53014">
            <w:pPr>
              <w:jc w:val="center"/>
            </w:pPr>
            <w:r w:rsidRPr="00A53014">
              <w:t>RDF</w:t>
            </w:r>
            <w:r w:rsidR="00F7172B">
              <w:t>, Fill low area</w:t>
            </w:r>
          </w:p>
        </w:tc>
      </w:tr>
      <w:tr w:rsidR="00A53014" w14:paraId="3A7320B0" w14:textId="77777777" w:rsidTr="00A53014">
        <w:trPr>
          <w:trHeight w:val="314"/>
        </w:trPr>
        <w:tc>
          <w:tcPr>
            <w:tcW w:w="6588" w:type="dxa"/>
          </w:tcPr>
          <w:p w14:paraId="3A7320AE" w14:textId="77777777" w:rsidR="00A53014" w:rsidRPr="00A53014" w:rsidRDefault="00A53014" w:rsidP="00A53014">
            <w:r w:rsidRPr="00A53014">
              <w:t>Indicative Uses/ Utilization of Segregated Material</w:t>
            </w:r>
          </w:p>
        </w:tc>
        <w:tc>
          <w:tcPr>
            <w:tcW w:w="2988" w:type="dxa"/>
          </w:tcPr>
          <w:p w14:paraId="3A7320AF" w14:textId="77777777" w:rsidR="00A53014" w:rsidRPr="00A53014" w:rsidRDefault="005678AA" w:rsidP="00A53014">
            <w:pPr>
              <w:jc w:val="center"/>
            </w:pPr>
            <w:r>
              <w:t>Forward to Recycling plants</w:t>
            </w:r>
          </w:p>
        </w:tc>
      </w:tr>
      <w:tr w:rsidR="00A53014" w14:paraId="3A7320B3" w14:textId="77777777" w:rsidTr="00A53014">
        <w:trPr>
          <w:trHeight w:val="314"/>
        </w:trPr>
        <w:tc>
          <w:tcPr>
            <w:tcW w:w="6588" w:type="dxa"/>
          </w:tcPr>
          <w:p w14:paraId="3A7320B1" w14:textId="77777777" w:rsidR="00A53014" w:rsidRPr="00A53014" w:rsidRDefault="00A53014" w:rsidP="00A53014">
            <w:r w:rsidRPr="00A53014">
              <w:t>Land to be recovered, Acres (extent of land from which waste is completely removed)</w:t>
            </w:r>
          </w:p>
        </w:tc>
        <w:tc>
          <w:tcPr>
            <w:tcW w:w="2988" w:type="dxa"/>
          </w:tcPr>
          <w:p w14:paraId="3A7320B2" w14:textId="77777777" w:rsidR="00A53014" w:rsidRPr="00A53014" w:rsidRDefault="00A53014" w:rsidP="00A53014">
            <w:pPr>
              <w:jc w:val="center"/>
            </w:pPr>
            <w:r w:rsidRPr="00A53014">
              <w:t>32</w:t>
            </w:r>
          </w:p>
        </w:tc>
      </w:tr>
      <w:tr w:rsidR="00A53014" w14:paraId="3A7320B6" w14:textId="77777777" w:rsidTr="00A53014">
        <w:trPr>
          <w:trHeight w:val="314"/>
        </w:trPr>
        <w:tc>
          <w:tcPr>
            <w:tcW w:w="6588" w:type="dxa"/>
          </w:tcPr>
          <w:p w14:paraId="3A7320B4" w14:textId="77777777" w:rsidR="00A53014" w:rsidRPr="00A53014" w:rsidRDefault="00A53014" w:rsidP="00A53014">
            <w:r w:rsidRPr="00A53014">
              <w:t>End uses of remediated dumpsite area</w:t>
            </w:r>
          </w:p>
        </w:tc>
        <w:tc>
          <w:tcPr>
            <w:tcW w:w="2988" w:type="dxa"/>
          </w:tcPr>
          <w:p w14:paraId="3A7320B5" w14:textId="77777777" w:rsidR="00A53014" w:rsidRPr="00A53014" w:rsidRDefault="00A53014" w:rsidP="00A53014">
            <w:pPr>
              <w:jc w:val="center"/>
            </w:pPr>
            <w:r w:rsidRPr="00A53014">
              <w:t>Garden</w:t>
            </w:r>
          </w:p>
        </w:tc>
      </w:tr>
      <w:tr w:rsidR="00A53014" w14:paraId="3A7320B9" w14:textId="77777777" w:rsidTr="00A53014">
        <w:trPr>
          <w:trHeight w:val="314"/>
        </w:trPr>
        <w:tc>
          <w:tcPr>
            <w:tcW w:w="6588" w:type="dxa"/>
          </w:tcPr>
          <w:p w14:paraId="3A7320B7" w14:textId="77777777" w:rsidR="00A53014" w:rsidRPr="00A53014" w:rsidRDefault="00A53014" w:rsidP="00A53014">
            <w:r w:rsidRPr="00A53014">
              <w:t>Estimated  Cost for Remediation</w:t>
            </w:r>
          </w:p>
        </w:tc>
        <w:tc>
          <w:tcPr>
            <w:tcW w:w="2988" w:type="dxa"/>
          </w:tcPr>
          <w:p w14:paraId="3A7320B8" w14:textId="77777777" w:rsidR="00A53014" w:rsidRPr="00A53014" w:rsidRDefault="00001D7C" w:rsidP="00A53014">
            <w:pPr>
              <w:jc w:val="center"/>
            </w:pPr>
            <w:r>
              <w:t>67</w:t>
            </w:r>
            <w:r w:rsidR="006F66A0">
              <w:t>,</w:t>
            </w:r>
            <w:r>
              <w:t>94,11,7</w:t>
            </w:r>
            <w:r w:rsidR="00F1316A">
              <w:t>00</w:t>
            </w:r>
          </w:p>
        </w:tc>
      </w:tr>
      <w:tr w:rsidR="00A53014" w14:paraId="3A7320BD" w14:textId="77777777" w:rsidTr="00A53014">
        <w:trPr>
          <w:trHeight w:val="314"/>
        </w:trPr>
        <w:tc>
          <w:tcPr>
            <w:tcW w:w="6588" w:type="dxa"/>
          </w:tcPr>
          <w:p w14:paraId="3A7320BA" w14:textId="77777777" w:rsidR="00A53014" w:rsidRDefault="00A53014" w:rsidP="00A53014">
            <w:r>
              <w:t>Most likely date for complete remediation ( not beyond 31.3.2023 for</w:t>
            </w:r>
          </w:p>
          <w:p w14:paraId="3A7320BB" w14:textId="77777777" w:rsidR="00A53014" w:rsidRPr="00A53014" w:rsidRDefault="00A53014" w:rsidP="00A53014">
            <w:r>
              <w:t>ULBs &lt; 10 lakhs  and 31.3.2024 for ULBs &gt; 10 lakhs)</w:t>
            </w:r>
          </w:p>
        </w:tc>
        <w:tc>
          <w:tcPr>
            <w:tcW w:w="2988" w:type="dxa"/>
          </w:tcPr>
          <w:p w14:paraId="3A7320BC" w14:textId="77777777" w:rsidR="00A53014" w:rsidRPr="00A53014" w:rsidRDefault="00F1316A" w:rsidP="00A53014">
            <w:pPr>
              <w:jc w:val="center"/>
            </w:pPr>
            <w:r>
              <w:t>31-03</w:t>
            </w:r>
            <w:r w:rsidR="00A53014" w:rsidRPr="00A53014">
              <w:t>-2024</w:t>
            </w:r>
            <w:r w:rsidR="008236DB">
              <w:t xml:space="preserve"> </w:t>
            </w:r>
          </w:p>
        </w:tc>
      </w:tr>
    </w:tbl>
    <w:p w14:paraId="3A7320BE" w14:textId="77777777" w:rsidR="00A53014" w:rsidRDefault="008236DB" w:rsidP="008236DB">
      <w:pPr>
        <w:spacing w:after="0"/>
        <w:rPr>
          <w:u w:val="single"/>
        </w:rPr>
      </w:pPr>
      <w:r w:rsidRPr="008236DB">
        <w:rPr>
          <w:u w:val="single"/>
        </w:rPr>
        <w:t>* </w:t>
      </w:r>
      <w:proofErr w:type="gramStart"/>
      <w:r w:rsidRPr="008236DB">
        <w:rPr>
          <w:u w:val="single"/>
        </w:rPr>
        <w:t>to</w:t>
      </w:r>
      <w:proofErr w:type="gramEnd"/>
      <w:r w:rsidRPr="008236DB">
        <w:rPr>
          <w:u w:val="single"/>
        </w:rPr>
        <w:t> be compliant </w:t>
      </w:r>
      <w:proofErr w:type="spellStart"/>
      <w:r w:rsidRPr="008236DB">
        <w:rPr>
          <w:u w:val="single"/>
        </w:rPr>
        <w:t>irith</w:t>
      </w:r>
      <w:proofErr w:type="spellEnd"/>
      <w:r w:rsidRPr="008236DB">
        <w:rPr>
          <w:u w:val="single"/>
        </w:rPr>
        <w:t> extant NGT and Court orders</w:t>
      </w:r>
    </w:p>
    <w:p w14:paraId="3A7320BF" w14:textId="77777777" w:rsidR="008236DB" w:rsidRDefault="008236DB" w:rsidP="008236DB">
      <w:pPr>
        <w:spacing w:after="0"/>
        <w:rPr>
          <w:u w:val="single"/>
        </w:rPr>
      </w:pPr>
    </w:p>
    <w:p w14:paraId="3A7320C0" w14:textId="77777777" w:rsidR="00D83FDC" w:rsidRDefault="008236DB" w:rsidP="008236DB">
      <w:pPr>
        <w:spacing w:after="0"/>
        <w:rPr>
          <w:b/>
          <w:u w:val="single"/>
        </w:rPr>
      </w:pPr>
      <w:r w:rsidRPr="008236DB">
        <w:rPr>
          <w:b/>
          <w:u w:val="single"/>
        </w:rPr>
        <w:t xml:space="preserve">M2.2 State/ UT— Consolidated Financial Action Plan for Dumpsite Remediation: </w:t>
      </w:r>
    </w:p>
    <w:p w14:paraId="3A7320C1" w14:textId="77777777" w:rsidR="008236DB" w:rsidRDefault="008236DB" w:rsidP="008236DB">
      <w:pPr>
        <w:spacing w:after="0"/>
        <w:rPr>
          <w:b/>
          <w:u w:val="single"/>
        </w:rPr>
      </w:pPr>
      <w:r w:rsidRPr="008236DB">
        <w:rPr>
          <w:b/>
          <w:u w:val="single"/>
        </w:rPr>
        <w:t>Financials in Rs. Crore</w:t>
      </w:r>
    </w:p>
    <w:p w14:paraId="3A7320C2" w14:textId="77777777" w:rsidR="00974116" w:rsidRDefault="00974116" w:rsidP="008236DB">
      <w:pPr>
        <w:spacing w:after="0"/>
        <w:rPr>
          <w:b/>
          <w:u w:val="single"/>
        </w:rPr>
      </w:pPr>
    </w:p>
    <w:tbl>
      <w:tblPr>
        <w:tblStyle w:val="TableGrid"/>
        <w:tblW w:w="9586" w:type="dxa"/>
        <w:tblLook w:val="04A0" w:firstRow="1" w:lastRow="0" w:firstColumn="1" w:lastColumn="0" w:noHBand="0" w:noVBand="1"/>
      </w:tblPr>
      <w:tblGrid>
        <w:gridCol w:w="2591"/>
        <w:gridCol w:w="1387"/>
        <w:gridCol w:w="1350"/>
        <w:gridCol w:w="4258"/>
      </w:tblGrid>
      <w:tr w:rsidR="00974116" w:rsidRPr="00451133" w14:paraId="3A7320C7" w14:textId="77777777" w:rsidTr="00974116">
        <w:trPr>
          <w:trHeight w:val="593"/>
        </w:trPr>
        <w:tc>
          <w:tcPr>
            <w:tcW w:w="2591" w:type="dxa"/>
          </w:tcPr>
          <w:p w14:paraId="3A7320C3" w14:textId="77777777" w:rsidR="00974116" w:rsidRPr="00451133" w:rsidRDefault="00974116" w:rsidP="00333B99">
            <w:pPr>
              <w:rPr>
                <w:b/>
              </w:rPr>
            </w:pPr>
          </w:p>
        </w:tc>
        <w:tc>
          <w:tcPr>
            <w:tcW w:w="1387" w:type="dxa"/>
          </w:tcPr>
          <w:p w14:paraId="3A7320C4" w14:textId="77777777" w:rsidR="00974116" w:rsidRPr="00451133" w:rsidRDefault="00974116" w:rsidP="00333B99">
            <w:pPr>
              <w:rPr>
                <w:b/>
              </w:rPr>
            </w:pPr>
            <w:r w:rsidRPr="00451133">
              <w:rPr>
                <w:b/>
              </w:rPr>
              <w:t>FY 2021-22</w:t>
            </w:r>
          </w:p>
        </w:tc>
        <w:tc>
          <w:tcPr>
            <w:tcW w:w="1350" w:type="dxa"/>
          </w:tcPr>
          <w:p w14:paraId="3A7320C5" w14:textId="77777777" w:rsidR="00974116" w:rsidRPr="00451133" w:rsidRDefault="00974116" w:rsidP="00333B99">
            <w:pPr>
              <w:rPr>
                <w:b/>
              </w:rPr>
            </w:pPr>
            <w:r w:rsidRPr="00451133">
              <w:rPr>
                <w:b/>
              </w:rPr>
              <w:t>FY 2022-23</w:t>
            </w:r>
          </w:p>
        </w:tc>
        <w:tc>
          <w:tcPr>
            <w:tcW w:w="4258" w:type="dxa"/>
          </w:tcPr>
          <w:p w14:paraId="3A7320C6" w14:textId="77777777" w:rsidR="00974116" w:rsidRPr="00451133" w:rsidRDefault="00974116" w:rsidP="00333B99">
            <w:pPr>
              <w:rPr>
                <w:b/>
              </w:rPr>
            </w:pPr>
            <w:r w:rsidRPr="00974116">
              <w:rPr>
                <w:b/>
              </w:rPr>
              <w:t>TOTAL (equal to SBM 2.O allocation for dumpsite remediation for the State / UT)</w:t>
            </w:r>
          </w:p>
        </w:tc>
      </w:tr>
      <w:tr w:rsidR="00974116" w:rsidRPr="00451133" w14:paraId="3A7320CC" w14:textId="77777777" w:rsidTr="00974116">
        <w:trPr>
          <w:trHeight w:val="541"/>
        </w:trPr>
        <w:tc>
          <w:tcPr>
            <w:tcW w:w="2591" w:type="dxa"/>
          </w:tcPr>
          <w:p w14:paraId="3A7320C8" w14:textId="77777777" w:rsidR="00974116" w:rsidRPr="00451133" w:rsidRDefault="00974116" w:rsidP="00333B99">
            <w:r w:rsidRPr="00451133">
              <w:t>Action Plan Amount</w:t>
            </w:r>
          </w:p>
        </w:tc>
        <w:tc>
          <w:tcPr>
            <w:tcW w:w="1387" w:type="dxa"/>
          </w:tcPr>
          <w:p w14:paraId="3A7320C9" w14:textId="77777777" w:rsidR="00974116" w:rsidRPr="00451133" w:rsidRDefault="0024716B" w:rsidP="00333B99">
            <w:r>
              <w:t>-</w:t>
            </w:r>
          </w:p>
        </w:tc>
        <w:tc>
          <w:tcPr>
            <w:tcW w:w="1350" w:type="dxa"/>
          </w:tcPr>
          <w:p w14:paraId="3A7320CA" w14:textId="77777777" w:rsidR="00974116" w:rsidRPr="00451133" w:rsidRDefault="00001D7C" w:rsidP="00333B99">
            <w:r>
              <w:t xml:space="preserve">67.94 </w:t>
            </w:r>
            <w:r w:rsidR="0024716B">
              <w:t>Cr.</w:t>
            </w:r>
          </w:p>
        </w:tc>
        <w:tc>
          <w:tcPr>
            <w:tcW w:w="4258" w:type="dxa"/>
          </w:tcPr>
          <w:p w14:paraId="3A7320CB" w14:textId="77777777" w:rsidR="00974116" w:rsidRPr="00451133" w:rsidRDefault="00001D7C" w:rsidP="00001D7C">
            <w:r>
              <w:t xml:space="preserve">67.94 </w:t>
            </w:r>
            <w:r w:rsidR="0024716B">
              <w:t>Cr.</w:t>
            </w:r>
          </w:p>
        </w:tc>
      </w:tr>
      <w:tr w:rsidR="00974116" w:rsidRPr="00451133" w14:paraId="3A7320D1" w14:textId="77777777" w:rsidTr="00974116">
        <w:trPr>
          <w:trHeight w:val="555"/>
        </w:trPr>
        <w:tc>
          <w:tcPr>
            <w:tcW w:w="2591" w:type="dxa"/>
          </w:tcPr>
          <w:p w14:paraId="3A7320CD" w14:textId="77777777" w:rsidR="00974116" w:rsidRPr="00451133" w:rsidRDefault="00974116" w:rsidP="00333B99">
            <w:r w:rsidRPr="00451133">
              <w:t>No. of ULBs covered*</w:t>
            </w:r>
          </w:p>
        </w:tc>
        <w:tc>
          <w:tcPr>
            <w:tcW w:w="1387" w:type="dxa"/>
          </w:tcPr>
          <w:p w14:paraId="3A7320CE" w14:textId="77777777" w:rsidR="00974116" w:rsidRPr="00451133" w:rsidRDefault="00974116" w:rsidP="00333B99"/>
        </w:tc>
        <w:tc>
          <w:tcPr>
            <w:tcW w:w="1350" w:type="dxa"/>
          </w:tcPr>
          <w:p w14:paraId="3A7320CF" w14:textId="77777777" w:rsidR="00974116" w:rsidRPr="00451133" w:rsidRDefault="00974116" w:rsidP="00333B99"/>
        </w:tc>
        <w:tc>
          <w:tcPr>
            <w:tcW w:w="4258" w:type="dxa"/>
          </w:tcPr>
          <w:p w14:paraId="3A7320D0" w14:textId="77777777" w:rsidR="00974116" w:rsidRPr="00451133" w:rsidRDefault="00974116" w:rsidP="00333B99">
            <w:r w:rsidRPr="00974116">
              <w:t>all  ULBs in the State/ UT</w:t>
            </w:r>
          </w:p>
        </w:tc>
      </w:tr>
      <w:tr w:rsidR="00974116" w:rsidRPr="00451133" w14:paraId="3A7320D4" w14:textId="77777777" w:rsidTr="00333B99">
        <w:trPr>
          <w:trHeight w:val="555"/>
        </w:trPr>
        <w:tc>
          <w:tcPr>
            <w:tcW w:w="9586" w:type="dxa"/>
            <w:gridSpan w:val="4"/>
          </w:tcPr>
          <w:p w14:paraId="3A7320D2" w14:textId="77777777" w:rsidR="00974116" w:rsidRDefault="00974116" w:rsidP="00974116">
            <w:r>
              <w:t>Action Plan approvals  to be obtained by 31.3.2022 for all ULBs &lt;10 Lakh and by 31.3.2023 for all ULBs &gt;10 lakh</w:t>
            </w:r>
          </w:p>
          <w:p w14:paraId="3A7320D3" w14:textId="77777777" w:rsidR="00974116" w:rsidRPr="00451133" w:rsidRDefault="00974116" w:rsidP="00974116">
            <w:r>
              <w:t>* Detailed ULB-wise, dumpsite-wise   Action Plan statement is to be furnished</w:t>
            </w:r>
          </w:p>
        </w:tc>
      </w:tr>
    </w:tbl>
    <w:p w14:paraId="3A7320D5" w14:textId="77777777" w:rsidR="00974116" w:rsidRDefault="00974116" w:rsidP="008236DB">
      <w:pPr>
        <w:spacing w:after="0"/>
        <w:rPr>
          <w:b/>
          <w:u w:val="single"/>
        </w:rPr>
      </w:pPr>
    </w:p>
    <w:p w14:paraId="3A7320D6" w14:textId="77777777" w:rsidR="00CA0D63" w:rsidRDefault="00CA0D63" w:rsidP="008236DB">
      <w:pPr>
        <w:spacing w:after="0"/>
        <w:rPr>
          <w:b/>
          <w:u w:val="single"/>
        </w:rPr>
      </w:pPr>
      <w:r w:rsidRPr="00CA0D63">
        <w:rPr>
          <w:b/>
          <w:u w:val="single"/>
        </w:rPr>
        <w:t xml:space="preserve">M2.3 State/ UT </w:t>
      </w:r>
      <w:proofErr w:type="gramStart"/>
      <w:r w:rsidRPr="00CA0D63">
        <w:rPr>
          <w:b/>
          <w:u w:val="single"/>
        </w:rPr>
        <w:t>-  Consolidated</w:t>
      </w:r>
      <w:proofErr w:type="gramEnd"/>
      <w:r w:rsidRPr="00CA0D63">
        <w:rPr>
          <w:b/>
          <w:u w:val="single"/>
        </w:rPr>
        <w:t xml:space="preserve"> Dumpsite Remediation  Implementation Action Plan</w:t>
      </w:r>
    </w:p>
    <w:p w14:paraId="3A7320D7" w14:textId="77777777" w:rsidR="00CA0D63" w:rsidRDefault="00CA0D63" w:rsidP="008236DB">
      <w:pPr>
        <w:spacing w:after="0"/>
        <w:rPr>
          <w:b/>
          <w:u w:val="single"/>
        </w:rPr>
      </w:pPr>
    </w:p>
    <w:tbl>
      <w:tblPr>
        <w:tblStyle w:val="TableGrid"/>
        <w:tblW w:w="0" w:type="auto"/>
        <w:tblLook w:val="04A0" w:firstRow="1" w:lastRow="0" w:firstColumn="1" w:lastColumn="0" w:noHBand="0" w:noVBand="1"/>
      </w:tblPr>
      <w:tblGrid>
        <w:gridCol w:w="1458"/>
        <w:gridCol w:w="1734"/>
        <w:gridCol w:w="1596"/>
        <w:gridCol w:w="1596"/>
        <w:gridCol w:w="1596"/>
        <w:gridCol w:w="1596"/>
      </w:tblGrid>
      <w:tr w:rsidR="00CA0D63" w14:paraId="3A7320DE" w14:textId="77777777" w:rsidTr="00CA0D63">
        <w:tc>
          <w:tcPr>
            <w:tcW w:w="1458" w:type="dxa"/>
          </w:tcPr>
          <w:p w14:paraId="3A7320D8" w14:textId="77777777" w:rsidR="00CA0D63" w:rsidRPr="00CA0D63" w:rsidRDefault="00CA0D63" w:rsidP="008236DB">
            <w:pPr>
              <w:rPr>
                <w:b/>
              </w:rPr>
            </w:pPr>
            <w:r w:rsidRPr="00CA0D63">
              <w:rPr>
                <w:b/>
              </w:rPr>
              <w:t>Remediation</w:t>
            </w:r>
          </w:p>
        </w:tc>
        <w:tc>
          <w:tcPr>
            <w:tcW w:w="1734" w:type="dxa"/>
          </w:tcPr>
          <w:p w14:paraId="3A7320D9" w14:textId="77777777" w:rsidR="00CA0D63" w:rsidRPr="00CA0D63" w:rsidRDefault="00CA0D63" w:rsidP="008236DB">
            <w:pPr>
              <w:rPr>
                <w:b/>
              </w:rPr>
            </w:pPr>
            <w:r w:rsidRPr="00CA0D63">
              <w:rPr>
                <w:b/>
              </w:rPr>
              <w:t>Before SBM 2.O</w:t>
            </w:r>
          </w:p>
        </w:tc>
        <w:tc>
          <w:tcPr>
            <w:tcW w:w="1596" w:type="dxa"/>
          </w:tcPr>
          <w:p w14:paraId="3A7320DA" w14:textId="77777777" w:rsidR="00CA0D63" w:rsidRPr="00CA0D63" w:rsidRDefault="00CA0D63" w:rsidP="008236DB">
            <w:pPr>
              <w:rPr>
                <w:b/>
              </w:rPr>
            </w:pPr>
            <w:r w:rsidRPr="00CA0D63">
              <w:rPr>
                <w:b/>
              </w:rPr>
              <w:t>By  31.7.2022</w:t>
            </w:r>
          </w:p>
        </w:tc>
        <w:tc>
          <w:tcPr>
            <w:tcW w:w="1596" w:type="dxa"/>
          </w:tcPr>
          <w:p w14:paraId="3A7320DB" w14:textId="77777777" w:rsidR="00CA0D63" w:rsidRPr="00CA0D63" w:rsidRDefault="00CA0D63" w:rsidP="008236DB">
            <w:pPr>
              <w:rPr>
                <w:b/>
              </w:rPr>
            </w:pPr>
            <w:r w:rsidRPr="00CA0D63">
              <w:rPr>
                <w:b/>
              </w:rPr>
              <w:t>By 31.3 2023</w:t>
            </w:r>
          </w:p>
        </w:tc>
        <w:tc>
          <w:tcPr>
            <w:tcW w:w="1596" w:type="dxa"/>
          </w:tcPr>
          <w:p w14:paraId="3A7320DC" w14:textId="77777777" w:rsidR="00CA0D63" w:rsidRPr="00CA0D63" w:rsidRDefault="00CA0D63" w:rsidP="008236DB">
            <w:pPr>
              <w:rPr>
                <w:b/>
              </w:rPr>
            </w:pPr>
            <w:r w:rsidRPr="00CA0D63">
              <w:rPr>
                <w:b/>
              </w:rPr>
              <w:t>By 31.3.2024</w:t>
            </w:r>
          </w:p>
        </w:tc>
        <w:tc>
          <w:tcPr>
            <w:tcW w:w="1596" w:type="dxa"/>
          </w:tcPr>
          <w:p w14:paraId="3A7320DD" w14:textId="77777777" w:rsidR="00CA0D63" w:rsidRPr="00CA0D63" w:rsidRDefault="00CA0D63" w:rsidP="008236DB">
            <w:pPr>
              <w:rPr>
                <w:b/>
              </w:rPr>
            </w:pPr>
            <w:r w:rsidRPr="00CA0D63">
              <w:rPr>
                <w:b/>
              </w:rPr>
              <w:t>TOTAL</w:t>
            </w:r>
          </w:p>
        </w:tc>
      </w:tr>
      <w:tr w:rsidR="00CA0D63" w14:paraId="3A7320E5" w14:textId="77777777" w:rsidTr="00CA0D63">
        <w:tc>
          <w:tcPr>
            <w:tcW w:w="1458" w:type="dxa"/>
          </w:tcPr>
          <w:p w14:paraId="3A7320DF" w14:textId="77777777" w:rsidR="00CA0D63" w:rsidRPr="00CA0D63" w:rsidRDefault="00CA0D63" w:rsidP="008236DB">
            <w:r w:rsidRPr="00CA0D63">
              <w:t>No. of ULBs completing remediation</w:t>
            </w:r>
          </w:p>
        </w:tc>
        <w:tc>
          <w:tcPr>
            <w:tcW w:w="1734" w:type="dxa"/>
          </w:tcPr>
          <w:p w14:paraId="3A7320E0" w14:textId="77777777" w:rsidR="00CA0D63" w:rsidRPr="00CA0D63" w:rsidRDefault="00CA0D63" w:rsidP="008236DB">
            <w:r w:rsidRPr="00CA0D63">
              <w:t>0%</w:t>
            </w:r>
          </w:p>
        </w:tc>
        <w:tc>
          <w:tcPr>
            <w:tcW w:w="1596" w:type="dxa"/>
          </w:tcPr>
          <w:p w14:paraId="3A7320E1" w14:textId="77777777" w:rsidR="00CA0D63" w:rsidRPr="00CA0D63" w:rsidRDefault="00001D7C" w:rsidP="008236DB">
            <w:r>
              <w:t>1</w:t>
            </w:r>
            <w:r w:rsidR="00CA0D63" w:rsidRPr="00CA0D63">
              <w:t>5%</w:t>
            </w:r>
          </w:p>
        </w:tc>
        <w:tc>
          <w:tcPr>
            <w:tcW w:w="1596" w:type="dxa"/>
          </w:tcPr>
          <w:p w14:paraId="3A7320E2" w14:textId="77777777" w:rsidR="00CA0D63" w:rsidRPr="00CA0D63" w:rsidRDefault="00CA0D63" w:rsidP="008236DB">
            <w:r w:rsidRPr="00CA0D63">
              <w:t>60%</w:t>
            </w:r>
          </w:p>
        </w:tc>
        <w:tc>
          <w:tcPr>
            <w:tcW w:w="1596" w:type="dxa"/>
          </w:tcPr>
          <w:p w14:paraId="3A7320E3" w14:textId="77777777" w:rsidR="00CA0D63" w:rsidRPr="00CA0D63" w:rsidRDefault="00CA0D63" w:rsidP="008236DB">
            <w:r w:rsidRPr="00CA0D63">
              <w:t>100%</w:t>
            </w:r>
          </w:p>
        </w:tc>
        <w:tc>
          <w:tcPr>
            <w:tcW w:w="1596" w:type="dxa"/>
          </w:tcPr>
          <w:p w14:paraId="3A7320E4" w14:textId="77777777" w:rsidR="00CA0D63" w:rsidRPr="00CA0D63" w:rsidRDefault="00CA0D63" w:rsidP="00CA0D63">
            <w:r w:rsidRPr="00CA0D63">
              <w:t>t</w:t>
            </w:r>
            <w:r w:rsidR="00001D7C">
              <w:t>o  com</w:t>
            </w:r>
            <w:r w:rsidRPr="00CA0D63">
              <w:t>plete remediation  by 31.3.2024</w:t>
            </w:r>
          </w:p>
        </w:tc>
      </w:tr>
    </w:tbl>
    <w:p w14:paraId="3A7320E6" w14:textId="77777777" w:rsidR="00CA0D63" w:rsidRDefault="00CA0D63" w:rsidP="008236DB">
      <w:pPr>
        <w:spacing w:after="0"/>
        <w:rPr>
          <w:b/>
          <w:u w:val="single"/>
        </w:rPr>
      </w:pPr>
    </w:p>
    <w:p w14:paraId="3A7320E7" w14:textId="77777777" w:rsidR="00CA0D63" w:rsidRDefault="00CA0D63">
      <w:pPr>
        <w:rPr>
          <w:b/>
          <w:u w:val="single"/>
        </w:rPr>
      </w:pPr>
      <w:r>
        <w:rPr>
          <w:b/>
          <w:u w:val="single"/>
        </w:rPr>
        <w:br w:type="page"/>
      </w:r>
    </w:p>
    <w:p w14:paraId="3A7320E8" w14:textId="77777777" w:rsidR="0008608F" w:rsidRPr="0008608F" w:rsidRDefault="0008608F" w:rsidP="0008608F">
      <w:pPr>
        <w:spacing w:after="0"/>
        <w:jc w:val="center"/>
        <w:rPr>
          <w:b/>
          <w:sz w:val="28"/>
          <w:szCs w:val="28"/>
        </w:rPr>
      </w:pPr>
      <w:r w:rsidRPr="0008608F">
        <w:rPr>
          <w:b/>
          <w:sz w:val="28"/>
          <w:szCs w:val="28"/>
        </w:rPr>
        <w:lastRenderedPageBreak/>
        <w:t xml:space="preserve">Module 3: CAD Waste Processing Action Plan (only for 154  </w:t>
      </w:r>
    </w:p>
    <w:p w14:paraId="3A7320E9" w14:textId="77777777" w:rsidR="00CA0D63" w:rsidRDefault="0008608F" w:rsidP="0008608F">
      <w:pPr>
        <w:spacing w:after="0"/>
        <w:jc w:val="center"/>
        <w:rPr>
          <w:b/>
          <w:sz w:val="28"/>
          <w:szCs w:val="28"/>
        </w:rPr>
      </w:pPr>
      <w:r w:rsidRPr="0008608F">
        <w:rPr>
          <w:b/>
          <w:sz w:val="28"/>
          <w:szCs w:val="28"/>
        </w:rPr>
        <w:t>non-complying (NCAP cities) and 5-lakh size ULBs)</w:t>
      </w:r>
    </w:p>
    <w:p w14:paraId="3A7320EA" w14:textId="77777777" w:rsidR="0008608F" w:rsidRPr="0008608F" w:rsidRDefault="0008608F" w:rsidP="0008608F">
      <w:pPr>
        <w:spacing w:after="0"/>
        <w:rPr>
          <w:b/>
          <w:sz w:val="28"/>
          <w:szCs w:val="28"/>
        </w:rPr>
      </w:pPr>
    </w:p>
    <w:p w14:paraId="3A7320EB" w14:textId="77777777" w:rsidR="0008608F" w:rsidRDefault="0008608F" w:rsidP="0008608F">
      <w:pPr>
        <w:spacing w:after="0"/>
        <w:rPr>
          <w:b/>
          <w:sz w:val="20"/>
          <w:szCs w:val="20"/>
        </w:rPr>
      </w:pPr>
      <w:r w:rsidRPr="0008608F">
        <w:rPr>
          <w:b/>
          <w:sz w:val="20"/>
          <w:szCs w:val="20"/>
        </w:rPr>
        <w:t xml:space="preserve">M3.1 ULBs Gap Assessment for Processing of Construction and Demolition Waste </w:t>
      </w:r>
    </w:p>
    <w:p w14:paraId="3A7320EC" w14:textId="77777777" w:rsidR="0008608F" w:rsidRDefault="0008608F" w:rsidP="0008608F">
      <w:pPr>
        <w:spacing w:after="0"/>
        <w:rPr>
          <w:b/>
          <w:sz w:val="20"/>
          <w:szCs w:val="20"/>
        </w:rPr>
      </w:pPr>
      <w:r w:rsidRPr="0008608F">
        <w:rPr>
          <w:b/>
          <w:sz w:val="20"/>
          <w:szCs w:val="20"/>
        </w:rPr>
        <w:t>(Applicable for ULBs &gt; 5 lakh population and/or 154 Non-attainment cities)</w:t>
      </w:r>
    </w:p>
    <w:p w14:paraId="3A7320ED" w14:textId="77777777" w:rsidR="0008608F" w:rsidRDefault="0008608F" w:rsidP="0008608F">
      <w:pPr>
        <w:spacing w:after="0"/>
        <w:rPr>
          <w:b/>
          <w:sz w:val="20"/>
          <w:szCs w:val="20"/>
        </w:rPr>
      </w:pPr>
    </w:p>
    <w:tbl>
      <w:tblPr>
        <w:tblStyle w:val="TableGrid"/>
        <w:tblW w:w="0" w:type="auto"/>
        <w:tblLook w:val="04A0" w:firstRow="1" w:lastRow="0" w:firstColumn="1" w:lastColumn="0" w:noHBand="0" w:noVBand="1"/>
      </w:tblPr>
      <w:tblGrid>
        <w:gridCol w:w="4788"/>
        <w:gridCol w:w="4788"/>
      </w:tblGrid>
      <w:tr w:rsidR="0008608F" w14:paraId="3A7320F0" w14:textId="77777777" w:rsidTr="0008608F">
        <w:tc>
          <w:tcPr>
            <w:tcW w:w="4788" w:type="dxa"/>
          </w:tcPr>
          <w:p w14:paraId="3A7320EE" w14:textId="77777777" w:rsidR="0008608F" w:rsidRPr="0008608F" w:rsidRDefault="0008608F" w:rsidP="0008608F">
            <w:r w:rsidRPr="0008608F">
              <w:t>Estimated C&amp;D Waste generated @ 50gm/capita of total  Municipal Solid Waste in TPD</w:t>
            </w:r>
          </w:p>
        </w:tc>
        <w:tc>
          <w:tcPr>
            <w:tcW w:w="4788" w:type="dxa"/>
          </w:tcPr>
          <w:p w14:paraId="3A7320EF" w14:textId="77777777" w:rsidR="0008608F" w:rsidRDefault="00C53BF4" w:rsidP="0008608F">
            <w:pPr>
              <w:rPr>
                <w:b/>
                <w:sz w:val="20"/>
                <w:szCs w:val="20"/>
              </w:rPr>
            </w:pPr>
            <w:r w:rsidRPr="00380253">
              <w:rPr>
                <w:b/>
                <w:sz w:val="20"/>
                <w:szCs w:val="20"/>
                <w:highlight w:val="yellow"/>
              </w:rPr>
              <w:t>86</w:t>
            </w:r>
            <w:r w:rsidR="00655230" w:rsidRPr="00380253">
              <w:rPr>
                <w:b/>
                <w:sz w:val="20"/>
                <w:szCs w:val="20"/>
                <w:highlight w:val="yellow"/>
              </w:rPr>
              <w:t>.</w:t>
            </w:r>
            <w:r w:rsidRPr="00380253">
              <w:rPr>
                <w:b/>
                <w:sz w:val="20"/>
                <w:szCs w:val="20"/>
                <w:highlight w:val="yellow"/>
              </w:rPr>
              <w:t>23</w:t>
            </w:r>
          </w:p>
        </w:tc>
      </w:tr>
      <w:tr w:rsidR="0008608F" w14:paraId="3A7320F4" w14:textId="77777777" w:rsidTr="0008608F">
        <w:tc>
          <w:tcPr>
            <w:tcW w:w="4788" w:type="dxa"/>
          </w:tcPr>
          <w:p w14:paraId="3A7320F1" w14:textId="77777777" w:rsidR="0008608F" w:rsidRPr="0008608F" w:rsidRDefault="0008608F" w:rsidP="0008608F">
            <w:r w:rsidRPr="0008608F">
              <w:t>Add 25% extra for bulk  C &amp; D waste generators,</w:t>
            </w:r>
          </w:p>
          <w:p w14:paraId="3A7320F2" w14:textId="77777777" w:rsidR="0008608F" w:rsidRPr="0008608F" w:rsidRDefault="0008608F" w:rsidP="0008608F">
            <w:r w:rsidRPr="0008608F">
              <w:t>depositing with ULB</w:t>
            </w:r>
          </w:p>
        </w:tc>
        <w:tc>
          <w:tcPr>
            <w:tcW w:w="4788" w:type="dxa"/>
          </w:tcPr>
          <w:p w14:paraId="3A7320F3" w14:textId="77777777" w:rsidR="0008608F" w:rsidRPr="0008608F" w:rsidRDefault="00655230" w:rsidP="0008608F">
            <w:r>
              <w:t>20.23</w:t>
            </w:r>
          </w:p>
        </w:tc>
      </w:tr>
      <w:tr w:rsidR="0008608F" w14:paraId="3A7320F7" w14:textId="77777777" w:rsidTr="0008608F">
        <w:tc>
          <w:tcPr>
            <w:tcW w:w="4788" w:type="dxa"/>
          </w:tcPr>
          <w:p w14:paraId="3A7320F5" w14:textId="77777777" w:rsidR="0008608F" w:rsidRPr="0008608F" w:rsidRDefault="0008608F" w:rsidP="0008608F">
            <w:r w:rsidRPr="0008608F">
              <w:t>Add 20% over and above</w:t>
            </w:r>
          </w:p>
        </w:tc>
        <w:tc>
          <w:tcPr>
            <w:tcW w:w="4788" w:type="dxa"/>
          </w:tcPr>
          <w:p w14:paraId="3A7320F6" w14:textId="77777777" w:rsidR="0008608F" w:rsidRPr="0008608F" w:rsidRDefault="00655230" w:rsidP="0008608F">
            <w:r>
              <w:t>12</w:t>
            </w:r>
            <w:r w:rsidR="00930A6B">
              <w:t>1</w:t>
            </w:r>
            <w:r>
              <w:t>.37</w:t>
            </w:r>
          </w:p>
        </w:tc>
      </w:tr>
      <w:tr w:rsidR="0008608F" w14:paraId="3A7320FA" w14:textId="77777777" w:rsidTr="0008608F">
        <w:tc>
          <w:tcPr>
            <w:tcW w:w="4788" w:type="dxa"/>
          </w:tcPr>
          <w:p w14:paraId="3A7320F8" w14:textId="77777777" w:rsidR="0008608F" w:rsidRPr="0008608F" w:rsidRDefault="0008608F" w:rsidP="0008608F">
            <w:r w:rsidRPr="0008608F">
              <w:t>Total CAD waste currently generated in TPD</w:t>
            </w:r>
          </w:p>
        </w:tc>
        <w:tc>
          <w:tcPr>
            <w:tcW w:w="4788" w:type="dxa"/>
          </w:tcPr>
          <w:p w14:paraId="3A7320F9" w14:textId="77777777" w:rsidR="0008608F" w:rsidRPr="0008608F" w:rsidRDefault="00930A6B" w:rsidP="0008608F">
            <w:r>
              <w:t>101.14</w:t>
            </w:r>
          </w:p>
        </w:tc>
      </w:tr>
      <w:tr w:rsidR="0008608F" w14:paraId="3A7320FD" w14:textId="77777777" w:rsidTr="0008608F">
        <w:tc>
          <w:tcPr>
            <w:tcW w:w="4788" w:type="dxa"/>
          </w:tcPr>
          <w:p w14:paraId="3A7320FB" w14:textId="77777777" w:rsidR="0008608F" w:rsidRPr="0008608F" w:rsidRDefault="0008608F" w:rsidP="0008608F">
            <w:r w:rsidRPr="0008608F">
              <w:t>Existing capacity of C&amp;D waste processing plant available in TPD</w:t>
            </w:r>
          </w:p>
        </w:tc>
        <w:tc>
          <w:tcPr>
            <w:tcW w:w="4788" w:type="dxa"/>
          </w:tcPr>
          <w:p w14:paraId="3A7320FC" w14:textId="77777777" w:rsidR="0008608F" w:rsidRPr="0008608F" w:rsidRDefault="0008608F" w:rsidP="0008608F">
            <w:r>
              <w:t>00</w:t>
            </w:r>
          </w:p>
        </w:tc>
      </w:tr>
      <w:tr w:rsidR="0008608F" w14:paraId="3A732100" w14:textId="77777777" w:rsidTr="0008608F">
        <w:tc>
          <w:tcPr>
            <w:tcW w:w="4788" w:type="dxa"/>
          </w:tcPr>
          <w:p w14:paraId="3A7320FE" w14:textId="77777777" w:rsidR="0008608F" w:rsidRPr="0008608F" w:rsidRDefault="0008608F" w:rsidP="0008608F">
            <w:pPr>
              <w:spacing w:line="360" w:lineRule="auto"/>
            </w:pPr>
            <w:r w:rsidRPr="0008608F">
              <w:t>Proposed capacity in TPD for 2025</w:t>
            </w:r>
          </w:p>
        </w:tc>
        <w:tc>
          <w:tcPr>
            <w:tcW w:w="4788" w:type="dxa"/>
          </w:tcPr>
          <w:p w14:paraId="3A7320FF" w14:textId="77777777" w:rsidR="0008608F" w:rsidRPr="0008608F" w:rsidRDefault="00655230" w:rsidP="0008608F">
            <w:pPr>
              <w:spacing w:line="360" w:lineRule="auto"/>
            </w:pPr>
            <w:r>
              <w:t>146.59</w:t>
            </w:r>
          </w:p>
        </w:tc>
      </w:tr>
    </w:tbl>
    <w:p w14:paraId="3A732101" w14:textId="77777777" w:rsidR="0008608F" w:rsidRDefault="0008608F" w:rsidP="0008608F">
      <w:pPr>
        <w:spacing w:after="0"/>
        <w:rPr>
          <w:b/>
          <w:sz w:val="20"/>
          <w:szCs w:val="20"/>
        </w:rPr>
      </w:pPr>
    </w:p>
    <w:p w14:paraId="3A732102" w14:textId="77777777" w:rsidR="003872CE" w:rsidRPr="003872CE" w:rsidRDefault="003872CE" w:rsidP="003872CE">
      <w:pPr>
        <w:spacing w:after="0"/>
        <w:rPr>
          <w:b/>
          <w:sz w:val="20"/>
          <w:szCs w:val="20"/>
        </w:rPr>
      </w:pPr>
      <w:r w:rsidRPr="003872CE">
        <w:rPr>
          <w:b/>
          <w:sz w:val="20"/>
          <w:szCs w:val="20"/>
        </w:rPr>
        <w:t xml:space="preserve">M3.2 State/ UT </w:t>
      </w:r>
      <w:proofErr w:type="gramStart"/>
      <w:r w:rsidRPr="003872CE">
        <w:rPr>
          <w:b/>
          <w:sz w:val="20"/>
          <w:szCs w:val="20"/>
        </w:rPr>
        <w:t>-  Consolidated</w:t>
      </w:r>
      <w:proofErr w:type="gramEnd"/>
      <w:r w:rsidRPr="003872CE">
        <w:rPr>
          <w:b/>
          <w:sz w:val="20"/>
          <w:szCs w:val="20"/>
        </w:rPr>
        <w:t xml:space="preserve"> Financial Action Plan for C&amp;D Waste Processing:</w:t>
      </w:r>
    </w:p>
    <w:p w14:paraId="3A732103" w14:textId="77777777" w:rsidR="003872CE" w:rsidRDefault="003872CE" w:rsidP="003872CE">
      <w:pPr>
        <w:spacing w:after="0"/>
        <w:rPr>
          <w:b/>
          <w:sz w:val="20"/>
          <w:szCs w:val="20"/>
        </w:rPr>
      </w:pPr>
      <w:r w:rsidRPr="003872CE">
        <w:rPr>
          <w:b/>
          <w:sz w:val="20"/>
          <w:szCs w:val="20"/>
        </w:rPr>
        <w:t xml:space="preserve">Financials in Rs. </w:t>
      </w:r>
      <w:r w:rsidRPr="009608F3">
        <w:rPr>
          <w:b/>
          <w:sz w:val="20"/>
          <w:szCs w:val="20"/>
          <w:highlight w:val="yellow"/>
        </w:rPr>
        <w:t>Crore</w:t>
      </w:r>
    </w:p>
    <w:tbl>
      <w:tblPr>
        <w:tblStyle w:val="TableGrid"/>
        <w:tblW w:w="0" w:type="auto"/>
        <w:tblLook w:val="04A0" w:firstRow="1" w:lastRow="0" w:firstColumn="1" w:lastColumn="0" w:noHBand="0" w:noVBand="1"/>
      </w:tblPr>
      <w:tblGrid>
        <w:gridCol w:w="3192"/>
        <w:gridCol w:w="1236"/>
        <w:gridCol w:w="5148"/>
      </w:tblGrid>
      <w:tr w:rsidR="003872CE" w14:paraId="3A732108" w14:textId="77777777" w:rsidTr="003872CE">
        <w:tc>
          <w:tcPr>
            <w:tcW w:w="3192" w:type="dxa"/>
          </w:tcPr>
          <w:p w14:paraId="3A732104" w14:textId="77777777" w:rsidR="003872CE" w:rsidRDefault="003872CE" w:rsidP="003872CE">
            <w:pPr>
              <w:rPr>
                <w:b/>
                <w:sz w:val="20"/>
                <w:szCs w:val="20"/>
              </w:rPr>
            </w:pPr>
            <w:r w:rsidRPr="003872CE">
              <w:rPr>
                <w:b/>
                <w:sz w:val="20"/>
                <w:szCs w:val="20"/>
              </w:rPr>
              <w:t>C&amp;D Waste Processing</w:t>
            </w:r>
          </w:p>
        </w:tc>
        <w:tc>
          <w:tcPr>
            <w:tcW w:w="1236" w:type="dxa"/>
          </w:tcPr>
          <w:p w14:paraId="3A732105" w14:textId="77777777" w:rsidR="003872CE" w:rsidRDefault="003872CE" w:rsidP="003872CE">
            <w:pPr>
              <w:rPr>
                <w:b/>
                <w:sz w:val="20"/>
                <w:szCs w:val="20"/>
              </w:rPr>
            </w:pPr>
            <w:r w:rsidRPr="003872CE">
              <w:rPr>
                <w:b/>
                <w:sz w:val="20"/>
                <w:szCs w:val="20"/>
              </w:rPr>
              <w:t>FY 2021-22</w:t>
            </w:r>
          </w:p>
        </w:tc>
        <w:tc>
          <w:tcPr>
            <w:tcW w:w="5148" w:type="dxa"/>
          </w:tcPr>
          <w:p w14:paraId="3A732106" w14:textId="77777777" w:rsidR="003872CE" w:rsidRPr="003872CE" w:rsidRDefault="003872CE" w:rsidP="003872CE">
            <w:pPr>
              <w:rPr>
                <w:b/>
                <w:sz w:val="20"/>
                <w:szCs w:val="20"/>
              </w:rPr>
            </w:pPr>
            <w:r w:rsidRPr="003872CE">
              <w:rPr>
                <w:b/>
                <w:sz w:val="20"/>
                <w:szCs w:val="20"/>
              </w:rPr>
              <w:t>TOTAL  (equal  to  SBM  2.O  allocation  for  CAD</w:t>
            </w:r>
          </w:p>
          <w:p w14:paraId="3A732107" w14:textId="77777777" w:rsidR="003872CE" w:rsidRDefault="003872CE" w:rsidP="003872CE">
            <w:pPr>
              <w:rPr>
                <w:b/>
                <w:sz w:val="20"/>
                <w:szCs w:val="20"/>
              </w:rPr>
            </w:pPr>
            <w:r w:rsidRPr="003872CE">
              <w:rPr>
                <w:b/>
                <w:sz w:val="20"/>
                <w:szCs w:val="20"/>
              </w:rPr>
              <w:t>Waste Plants)</w:t>
            </w:r>
          </w:p>
        </w:tc>
      </w:tr>
      <w:tr w:rsidR="003872CE" w14:paraId="3A73210D" w14:textId="77777777" w:rsidTr="003872CE">
        <w:tc>
          <w:tcPr>
            <w:tcW w:w="3192" w:type="dxa"/>
          </w:tcPr>
          <w:p w14:paraId="3A732109" w14:textId="77777777" w:rsidR="003872CE" w:rsidRPr="003872CE" w:rsidRDefault="003872CE" w:rsidP="003872CE">
            <w:pPr>
              <w:rPr>
                <w:sz w:val="20"/>
                <w:szCs w:val="20"/>
              </w:rPr>
            </w:pPr>
            <w:r w:rsidRPr="003872CE">
              <w:rPr>
                <w:sz w:val="20"/>
                <w:szCs w:val="20"/>
              </w:rPr>
              <w:t>Action Plan Amount</w:t>
            </w:r>
          </w:p>
        </w:tc>
        <w:tc>
          <w:tcPr>
            <w:tcW w:w="1236" w:type="dxa"/>
          </w:tcPr>
          <w:p w14:paraId="3A73210A" w14:textId="77777777" w:rsidR="003872CE" w:rsidRPr="003872CE" w:rsidRDefault="00930A6B" w:rsidP="003872CE">
            <w:pPr>
              <w:rPr>
                <w:sz w:val="20"/>
                <w:szCs w:val="20"/>
              </w:rPr>
            </w:pPr>
            <w:r>
              <w:rPr>
                <w:sz w:val="20"/>
                <w:szCs w:val="20"/>
              </w:rPr>
              <w:t>9,44,32,8</w:t>
            </w:r>
            <w:r w:rsidR="00063E9D">
              <w:rPr>
                <w:sz w:val="20"/>
                <w:szCs w:val="20"/>
              </w:rPr>
              <w:t>00</w:t>
            </w:r>
          </w:p>
        </w:tc>
        <w:tc>
          <w:tcPr>
            <w:tcW w:w="5148" w:type="dxa"/>
          </w:tcPr>
          <w:p w14:paraId="3A73210B" w14:textId="77777777" w:rsidR="003872CE" w:rsidRDefault="003872CE" w:rsidP="003872CE">
            <w:pPr>
              <w:rPr>
                <w:sz w:val="20"/>
                <w:szCs w:val="20"/>
              </w:rPr>
            </w:pPr>
          </w:p>
          <w:p w14:paraId="3A73210C" w14:textId="77777777" w:rsidR="003872CE" w:rsidRPr="003872CE" w:rsidRDefault="003872CE" w:rsidP="003872CE">
            <w:pPr>
              <w:rPr>
                <w:sz w:val="20"/>
                <w:szCs w:val="20"/>
              </w:rPr>
            </w:pPr>
            <w:r w:rsidRPr="003872CE">
              <w:rPr>
                <w:sz w:val="20"/>
                <w:szCs w:val="20"/>
              </w:rPr>
              <w:t xml:space="preserve">Approvals  to  be obtained  by 31.3.2022  for  all  the ULBs concerned in </w:t>
            </w:r>
            <w:r w:rsidR="00F1316A">
              <w:rPr>
                <w:sz w:val="20"/>
                <w:szCs w:val="20"/>
              </w:rPr>
              <w:t>one go, thus  prioritizing con</w:t>
            </w:r>
            <w:r w:rsidRPr="003872CE">
              <w:rPr>
                <w:sz w:val="20"/>
                <w:szCs w:val="20"/>
              </w:rPr>
              <w:t>trol of air pollution</w:t>
            </w:r>
          </w:p>
        </w:tc>
      </w:tr>
      <w:tr w:rsidR="003872CE" w14:paraId="3A732111" w14:textId="77777777" w:rsidTr="003872CE">
        <w:tc>
          <w:tcPr>
            <w:tcW w:w="3192" w:type="dxa"/>
          </w:tcPr>
          <w:p w14:paraId="3A73210E" w14:textId="77777777" w:rsidR="003872CE" w:rsidRPr="003872CE" w:rsidRDefault="003872CE" w:rsidP="003872CE">
            <w:pPr>
              <w:rPr>
                <w:sz w:val="20"/>
                <w:szCs w:val="20"/>
              </w:rPr>
            </w:pPr>
            <w:r w:rsidRPr="003872CE">
              <w:rPr>
                <w:sz w:val="20"/>
                <w:szCs w:val="20"/>
              </w:rPr>
              <w:t>Detailed Statement of ULB- wise C&amp;D waste processing plant proposals are to be furnished</w:t>
            </w:r>
          </w:p>
        </w:tc>
        <w:tc>
          <w:tcPr>
            <w:tcW w:w="1236" w:type="dxa"/>
          </w:tcPr>
          <w:p w14:paraId="3A73210F" w14:textId="77777777" w:rsidR="003872CE" w:rsidRPr="003872CE" w:rsidRDefault="003872CE" w:rsidP="003872CE">
            <w:pPr>
              <w:rPr>
                <w:sz w:val="20"/>
                <w:szCs w:val="20"/>
              </w:rPr>
            </w:pPr>
          </w:p>
        </w:tc>
        <w:tc>
          <w:tcPr>
            <w:tcW w:w="5148" w:type="dxa"/>
          </w:tcPr>
          <w:p w14:paraId="3A732110" w14:textId="77777777" w:rsidR="003872CE" w:rsidRPr="003872CE" w:rsidRDefault="00DB70D7" w:rsidP="003872CE">
            <w:pPr>
              <w:rPr>
                <w:sz w:val="20"/>
                <w:szCs w:val="20"/>
              </w:rPr>
            </w:pPr>
            <w:r>
              <w:rPr>
                <w:sz w:val="20"/>
                <w:szCs w:val="20"/>
              </w:rPr>
              <w:t>150 TPD processing plant will</w:t>
            </w:r>
            <w:r w:rsidR="00063E9D">
              <w:rPr>
                <w:sz w:val="20"/>
                <w:szCs w:val="20"/>
              </w:rPr>
              <w:t xml:space="preserve"> proposed for ULB</w:t>
            </w:r>
          </w:p>
        </w:tc>
      </w:tr>
    </w:tbl>
    <w:p w14:paraId="3A732112" w14:textId="77777777" w:rsidR="003872CE" w:rsidRDefault="003872CE" w:rsidP="003872CE">
      <w:pPr>
        <w:spacing w:after="0"/>
        <w:rPr>
          <w:b/>
          <w:sz w:val="20"/>
          <w:szCs w:val="20"/>
        </w:rPr>
      </w:pPr>
    </w:p>
    <w:p w14:paraId="3A732113" w14:textId="77777777" w:rsidR="00550F6D" w:rsidRDefault="00550F6D" w:rsidP="003872CE">
      <w:pPr>
        <w:spacing w:after="0"/>
        <w:rPr>
          <w:b/>
          <w:sz w:val="20"/>
          <w:szCs w:val="20"/>
        </w:rPr>
      </w:pPr>
      <w:r w:rsidRPr="00550F6D">
        <w:rPr>
          <w:b/>
          <w:sz w:val="20"/>
          <w:szCs w:val="20"/>
        </w:rPr>
        <w:t>M3.3 State/ UT</w:t>
      </w:r>
      <w:proofErr w:type="gramStart"/>
      <w:r w:rsidRPr="00550F6D">
        <w:rPr>
          <w:b/>
          <w:sz w:val="20"/>
          <w:szCs w:val="20"/>
        </w:rPr>
        <w:t>-  Consolidated</w:t>
      </w:r>
      <w:proofErr w:type="gramEnd"/>
      <w:r w:rsidRPr="00550F6D">
        <w:rPr>
          <w:b/>
          <w:sz w:val="20"/>
          <w:szCs w:val="20"/>
        </w:rPr>
        <w:t xml:space="preserve"> C8rD Waste Processing Plants Implementation Action Plan</w:t>
      </w:r>
    </w:p>
    <w:p w14:paraId="3A732114" w14:textId="77777777" w:rsidR="008B35DA" w:rsidRDefault="008B35DA" w:rsidP="003872CE">
      <w:pPr>
        <w:spacing w:after="0"/>
        <w:rPr>
          <w:b/>
          <w:sz w:val="20"/>
          <w:szCs w:val="20"/>
        </w:rPr>
      </w:pPr>
    </w:p>
    <w:tbl>
      <w:tblPr>
        <w:tblStyle w:val="TableGrid"/>
        <w:tblW w:w="0" w:type="auto"/>
        <w:tblLook w:val="04A0" w:firstRow="1" w:lastRow="0" w:firstColumn="1" w:lastColumn="0" w:noHBand="0" w:noVBand="1"/>
      </w:tblPr>
      <w:tblGrid>
        <w:gridCol w:w="1735"/>
        <w:gridCol w:w="1850"/>
        <w:gridCol w:w="1487"/>
        <w:gridCol w:w="1935"/>
        <w:gridCol w:w="2569"/>
      </w:tblGrid>
      <w:tr w:rsidR="00550F6D" w:rsidRPr="00550F6D" w14:paraId="3A73211A" w14:textId="77777777" w:rsidTr="00550F6D">
        <w:trPr>
          <w:trHeight w:val="1095"/>
        </w:trPr>
        <w:tc>
          <w:tcPr>
            <w:tcW w:w="1780" w:type="dxa"/>
            <w:hideMark/>
          </w:tcPr>
          <w:p w14:paraId="3A732115" w14:textId="77777777" w:rsidR="00550F6D" w:rsidRPr="00550F6D" w:rsidRDefault="00550F6D" w:rsidP="00550F6D">
            <w:pPr>
              <w:rPr>
                <w:b/>
                <w:sz w:val="20"/>
                <w:szCs w:val="20"/>
              </w:rPr>
            </w:pPr>
            <w:r w:rsidRPr="00550F6D">
              <w:rPr>
                <w:b/>
                <w:sz w:val="20"/>
                <w:szCs w:val="20"/>
              </w:rPr>
              <w:t>Setting up C&amp;D Waste Processing Plants</w:t>
            </w:r>
          </w:p>
        </w:tc>
        <w:tc>
          <w:tcPr>
            <w:tcW w:w="1920" w:type="dxa"/>
            <w:hideMark/>
          </w:tcPr>
          <w:p w14:paraId="3A732116" w14:textId="77777777" w:rsidR="00550F6D" w:rsidRPr="00550F6D" w:rsidRDefault="00550F6D" w:rsidP="00550F6D">
            <w:pPr>
              <w:rPr>
                <w:b/>
                <w:sz w:val="20"/>
                <w:szCs w:val="20"/>
              </w:rPr>
            </w:pPr>
            <w:r w:rsidRPr="00550F6D">
              <w:rPr>
                <w:b/>
                <w:sz w:val="20"/>
                <w:szCs w:val="20"/>
              </w:rPr>
              <w:t>Before/ Outside SBM 2.O</w:t>
            </w:r>
          </w:p>
        </w:tc>
        <w:tc>
          <w:tcPr>
            <w:tcW w:w="1520" w:type="dxa"/>
            <w:hideMark/>
          </w:tcPr>
          <w:p w14:paraId="3A732117" w14:textId="77777777" w:rsidR="00550F6D" w:rsidRPr="00550F6D" w:rsidRDefault="00550F6D" w:rsidP="00550F6D">
            <w:pPr>
              <w:rPr>
                <w:b/>
                <w:bCs/>
                <w:sz w:val="20"/>
                <w:szCs w:val="20"/>
              </w:rPr>
            </w:pPr>
            <w:r w:rsidRPr="00550F6D">
              <w:rPr>
                <w:b/>
                <w:bCs/>
                <w:sz w:val="20"/>
                <w:szCs w:val="20"/>
              </w:rPr>
              <w:t>By  31.7.2022</w:t>
            </w:r>
          </w:p>
        </w:tc>
        <w:tc>
          <w:tcPr>
            <w:tcW w:w="2000" w:type="dxa"/>
            <w:hideMark/>
          </w:tcPr>
          <w:p w14:paraId="3A732118" w14:textId="77777777" w:rsidR="00550F6D" w:rsidRPr="00550F6D" w:rsidRDefault="00550F6D" w:rsidP="00550F6D">
            <w:pPr>
              <w:rPr>
                <w:b/>
                <w:bCs/>
                <w:sz w:val="20"/>
                <w:szCs w:val="20"/>
              </w:rPr>
            </w:pPr>
            <w:r w:rsidRPr="00550F6D">
              <w:rPr>
                <w:b/>
                <w:bCs/>
                <w:sz w:val="20"/>
                <w:szCs w:val="20"/>
              </w:rPr>
              <w:t>By 31.3.2023</w:t>
            </w:r>
          </w:p>
        </w:tc>
        <w:tc>
          <w:tcPr>
            <w:tcW w:w="2680" w:type="dxa"/>
            <w:hideMark/>
          </w:tcPr>
          <w:p w14:paraId="3A732119" w14:textId="77777777" w:rsidR="00550F6D" w:rsidRPr="00550F6D" w:rsidRDefault="00550F6D" w:rsidP="00550F6D">
            <w:pPr>
              <w:rPr>
                <w:b/>
                <w:sz w:val="20"/>
                <w:szCs w:val="20"/>
              </w:rPr>
            </w:pPr>
            <w:r w:rsidRPr="00550F6D">
              <w:rPr>
                <w:b/>
                <w:sz w:val="20"/>
                <w:szCs w:val="20"/>
              </w:rPr>
              <w:t>TOTAL</w:t>
            </w:r>
          </w:p>
        </w:tc>
      </w:tr>
      <w:tr w:rsidR="00550F6D" w:rsidRPr="00550F6D" w14:paraId="3A732120" w14:textId="77777777" w:rsidTr="00550F6D">
        <w:trPr>
          <w:trHeight w:val="1410"/>
        </w:trPr>
        <w:tc>
          <w:tcPr>
            <w:tcW w:w="1780" w:type="dxa"/>
            <w:hideMark/>
          </w:tcPr>
          <w:p w14:paraId="3A73211B" w14:textId="77777777" w:rsidR="00550F6D" w:rsidRPr="00550F6D" w:rsidRDefault="00550F6D" w:rsidP="00550F6D">
            <w:pPr>
              <w:rPr>
                <w:sz w:val="20"/>
                <w:szCs w:val="20"/>
              </w:rPr>
            </w:pPr>
            <w:r w:rsidRPr="00550F6D">
              <w:rPr>
                <w:sz w:val="20"/>
                <w:szCs w:val="20"/>
              </w:rPr>
              <w:t>No. of ULBs</w:t>
            </w:r>
          </w:p>
        </w:tc>
        <w:tc>
          <w:tcPr>
            <w:tcW w:w="1920" w:type="dxa"/>
            <w:hideMark/>
          </w:tcPr>
          <w:p w14:paraId="3A73211C" w14:textId="77777777" w:rsidR="00550F6D" w:rsidRPr="00550F6D" w:rsidRDefault="00550F6D" w:rsidP="00550F6D">
            <w:pPr>
              <w:rPr>
                <w:sz w:val="20"/>
                <w:szCs w:val="20"/>
              </w:rPr>
            </w:pPr>
            <w:r w:rsidRPr="00550F6D">
              <w:rPr>
                <w:sz w:val="20"/>
                <w:szCs w:val="20"/>
              </w:rPr>
              <w:t> </w:t>
            </w:r>
            <w:r w:rsidR="00D343B7">
              <w:rPr>
                <w:sz w:val="20"/>
                <w:szCs w:val="20"/>
              </w:rPr>
              <w:t>0</w:t>
            </w:r>
          </w:p>
        </w:tc>
        <w:tc>
          <w:tcPr>
            <w:tcW w:w="1520" w:type="dxa"/>
            <w:hideMark/>
          </w:tcPr>
          <w:p w14:paraId="3A73211D" w14:textId="77777777" w:rsidR="00550F6D" w:rsidRPr="00550F6D" w:rsidRDefault="00D343B7" w:rsidP="00550F6D">
            <w:pPr>
              <w:rPr>
                <w:sz w:val="20"/>
                <w:szCs w:val="20"/>
              </w:rPr>
            </w:pPr>
            <w:r>
              <w:rPr>
                <w:sz w:val="20"/>
                <w:szCs w:val="20"/>
              </w:rPr>
              <w:t>50%</w:t>
            </w:r>
          </w:p>
        </w:tc>
        <w:tc>
          <w:tcPr>
            <w:tcW w:w="2000" w:type="dxa"/>
            <w:hideMark/>
          </w:tcPr>
          <w:p w14:paraId="3A73211E" w14:textId="77777777" w:rsidR="00550F6D" w:rsidRPr="00550F6D" w:rsidRDefault="00D343B7" w:rsidP="00550F6D">
            <w:pPr>
              <w:rPr>
                <w:sz w:val="20"/>
                <w:szCs w:val="20"/>
              </w:rPr>
            </w:pPr>
            <w:r>
              <w:rPr>
                <w:sz w:val="20"/>
                <w:szCs w:val="20"/>
              </w:rPr>
              <w:t>100%</w:t>
            </w:r>
          </w:p>
        </w:tc>
        <w:tc>
          <w:tcPr>
            <w:tcW w:w="2680" w:type="dxa"/>
            <w:hideMark/>
          </w:tcPr>
          <w:p w14:paraId="3A73211F" w14:textId="77777777" w:rsidR="00550F6D" w:rsidRPr="00550F6D" w:rsidRDefault="00550F6D" w:rsidP="00550F6D">
            <w:pPr>
              <w:rPr>
                <w:sz w:val="20"/>
                <w:szCs w:val="20"/>
              </w:rPr>
            </w:pPr>
            <w:r w:rsidRPr="00550F6D">
              <w:rPr>
                <w:sz w:val="20"/>
                <w:szCs w:val="20"/>
              </w:rPr>
              <w:t>All ULBs &gt; 5lakh + NCAP ULBs in the State/ UT to complete the plants by 31.3.2023</w:t>
            </w:r>
          </w:p>
        </w:tc>
      </w:tr>
    </w:tbl>
    <w:p w14:paraId="3A732121" w14:textId="77777777" w:rsidR="008B35DA" w:rsidRDefault="008B35DA" w:rsidP="003872CE">
      <w:pPr>
        <w:spacing w:after="0"/>
        <w:rPr>
          <w:b/>
          <w:sz w:val="20"/>
          <w:szCs w:val="20"/>
        </w:rPr>
      </w:pPr>
    </w:p>
    <w:p w14:paraId="3A732122" w14:textId="77777777" w:rsidR="008B35DA" w:rsidRDefault="008B35DA">
      <w:pPr>
        <w:rPr>
          <w:b/>
          <w:sz w:val="20"/>
          <w:szCs w:val="20"/>
        </w:rPr>
      </w:pPr>
      <w:r>
        <w:rPr>
          <w:b/>
          <w:sz w:val="20"/>
          <w:szCs w:val="20"/>
        </w:rPr>
        <w:br w:type="page"/>
      </w:r>
    </w:p>
    <w:p w14:paraId="3A732123" w14:textId="77777777" w:rsidR="008B35DA" w:rsidRPr="008B35DA" w:rsidRDefault="008B35DA" w:rsidP="008B35DA">
      <w:pPr>
        <w:spacing w:after="0"/>
        <w:jc w:val="center"/>
        <w:rPr>
          <w:b/>
          <w:sz w:val="28"/>
          <w:szCs w:val="20"/>
        </w:rPr>
      </w:pPr>
      <w:r w:rsidRPr="008B35DA">
        <w:rPr>
          <w:b/>
          <w:sz w:val="28"/>
          <w:szCs w:val="20"/>
        </w:rPr>
        <w:lastRenderedPageBreak/>
        <w:t>Module 4: Mechanical Road Sweepers Action Plan (only for 154</w:t>
      </w:r>
    </w:p>
    <w:p w14:paraId="3A732124" w14:textId="77777777" w:rsidR="00550F6D" w:rsidRDefault="008B35DA" w:rsidP="008B35DA">
      <w:pPr>
        <w:spacing w:after="0"/>
        <w:jc w:val="center"/>
        <w:rPr>
          <w:b/>
          <w:sz w:val="28"/>
          <w:szCs w:val="20"/>
        </w:rPr>
      </w:pPr>
      <w:r w:rsidRPr="008B35DA">
        <w:rPr>
          <w:b/>
          <w:sz w:val="28"/>
          <w:szCs w:val="20"/>
        </w:rPr>
        <w:t>non-complying (NCAP) and 5-lakh size ULBs)</w:t>
      </w:r>
    </w:p>
    <w:p w14:paraId="3A732125" w14:textId="77777777" w:rsidR="008B35DA" w:rsidRPr="009A52E6" w:rsidRDefault="008B35DA" w:rsidP="008B35DA">
      <w:pPr>
        <w:spacing w:after="0"/>
        <w:rPr>
          <w:b/>
        </w:rPr>
      </w:pPr>
      <w:r w:rsidRPr="009A52E6">
        <w:rPr>
          <w:b/>
        </w:rPr>
        <w:t xml:space="preserve">M4.1 Mechanical Road Sweepers (Applicable </w:t>
      </w:r>
      <w:proofErr w:type="gramStart"/>
      <w:r w:rsidRPr="009A52E6">
        <w:rPr>
          <w:b/>
        </w:rPr>
        <w:t>only  for</w:t>
      </w:r>
      <w:proofErr w:type="gramEnd"/>
      <w:r w:rsidRPr="009A52E6">
        <w:rPr>
          <w:b/>
        </w:rPr>
        <w:t xml:space="preserve"> ULBs &gt; 5 lakh population and/or 154 </w:t>
      </w:r>
    </w:p>
    <w:p w14:paraId="3A732126" w14:textId="77777777" w:rsidR="008B35DA" w:rsidRPr="009A52E6" w:rsidRDefault="008B35DA" w:rsidP="008B35DA">
      <w:pPr>
        <w:spacing w:after="0"/>
        <w:rPr>
          <w:b/>
        </w:rPr>
      </w:pPr>
      <w:r w:rsidRPr="009A52E6">
        <w:rPr>
          <w:b/>
        </w:rPr>
        <w:t>Non-attainment cities) - Assessment for a ULB:</w:t>
      </w:r>
    </w:p>
    <w:tbl>
      <w:tblPr>
        <w:tblStyle w:val="TableGrid"/>
        <w:tblW w:w="0" w:type="auto"/>
        <w:tblLook w:val="04A0" w:firstRow="1" w:lastRow="0" w:firstColumn="1" w:lastColumn="0" w:noHBand="0" w:noVBand="1"/>
      </w:tblPr>
      <w:tblGrid>
        <w:gridCol w:w="6498"/>
        <w:gridCol w:w="3078"/>
      </w:tblGrid>
      <w:tr w:rsidR="008B35DA" w14:paraId="3A73212A" w14:textId="77777777" w:rsidTr="008B35DA">
        <w:tc>
          <w:tcPr>
            <w:tcW w:w="6498" w:type="dxa"/>
          </w:tcPr>
          <w:p w14:paraId="3A732127" w14:textId="77777777" w:rsidR="008B35DA" w:rsidRDefault="008B35DA" w:rsidP="008B35DA">
            <w:r w:rsidRPr="008B35DA">
              <w:t xml:space="preserve">Length of road to be swept daily(Only those roads which are 4-lane </w:t>
            </w:r>
          </w:p>
          <w:p w14:paraId="3A732128" w14:textId="77777777" w:rsidR="008B35DA" w:rsidRDefault="008B35DA" w:rsidP="008B35DA">
            <w:r w:rsidRPr="008B35DA">
              <w:t>or more lanes)</w:t>
            </w:r>
          </w:p>
        </w:tc>
        <w:tc>
          <w:tcPr>
            <w:tcW w:w="3078" w:type="dxa"/>
          </w:tcPr>
          <w:p w14:paraId="3A732129" w14:textId="77777777" w:rsidR="008B35DA" w:rsidRDefault="00930A6B" w:rsidP="008B35DA">
            <w:r>
              <w:t>22</w:t>
            </w:r>
            <w:r w:rsidR="00DB70D7">
              <w:t>0</w:t>
            </w:r>
            <w:r w:rsidR="00063E9D">
              <w:t xml:space="preserve"> Km</w:t>
            </w:r>
          </w:p>
        </w:tc>
      </w:tr>
      <w:tr w:rsidR="008B35DA" w14:paraId="3A73212E" w14:textId="77777777" w:rsidTr="008B35DA">
        <w:tc>
          <w:tcPr>
            <w:tcW w:w="6498" w:type="dxa"/>
          </w:tcPr>
          <w:p w14:paraId="3A73212B" w14:textId="77777777" w:rsidR="008B35DA" w:rsidRPr="008B35DA" w:rsidRDefault="008B35DA" w:rsidP="008B35DA">
            <w:r w:rsidRPr="008B35DA">
              <w:t>Detailed calculation of mechanical sweeping required in Lane-KMs</w:t>
            </w:r>
          </w:p>
          <w:p w14:paraId="3A73212C" w14:textId="77777777" w:rsidR="008B35DA" w:rsidRPr="008B35DA" w:rsidRDefault="008B35DA" w:rsidP="008B35DA"/>
        </w:tc>
        <w:tc>
          <w:tcPr>
            <w:tcW w:w="3078" w:type="dxa"/>
          </w:tcPr>
          <w:p w14:paraId="3A73212D" w14:textId="77777777" w:rsidR="008B35DA" w:rsidRDefault="00930A6B" w:rsidP="008B35DA">
            <w:r>
              <w:t>40</w:t>
            </w:r>
            <w:r w:rsidR="00063E9D">
              <w:t xml:space="preserve"> km</w:t>
            </w:r>
          </w:p>
        </w:tc>
      </w:tr>
      <w:tr w:rsidR="008B35DA" w14:paraId="3A732132" w14:textId="77777777" w:rsidTr="008B35DA">
        <w:tc>
          <w:tcPr>
            <w:tcW w:w="6498" w:type="dxa"/>
          </w:tcPr>
          <w:p w14:paraId="3A73212F" w14:textId="77777777" w:rsidR="008B35DA" w:rsidRPr="008B35DA" w:rsidRDefault="008B35DA" w:rsidP="008B35DA">
            <w:r w:rsidRPr="008B35DA">
              <w:t>Proposed no. of Machines required to sweep the length No. of Machines currently operating /existing</w:t>
            </w:r>
          </w:p>
          <w:p w14:paraId="3A732130" w14:textId="77777777" w:rsidR="008B35DA" w:rsidRPr="008B35DA" w:rsidRDefault="008B35DA" w:rsidP="008B35DA"/>
        </w:tc>
        <w:tc>
          <w:tcPr>
            <w:tcW w:w="3078" w:type="dxa"/>
          </w:tcPr>
          <w:p w14:paraId="3A732131" w14:textId="3CBE16C5" w:rsidR="008B35DA" w:rsidRDefault="00930A6B" w:rsidP="008B35DA">
            <w:r>
              <w:t xml:space="preserve">6 required / 4 </w:t>
            </w:r>
            <w:r w:rsidR="00B46341">
              <w:t>existing</w:t>
            </w:r>
          </w:p>
        </w:tc>
      </w:tr>
      <w:tr w:rsidR="008B35DA" w14:paraId="3A732136" w14:textId="77777777" w:rsidTr="008B35DA">
        <w:tc>
          <w:tcPr>
            <w:tcW w:w="6498" w:type="dxa"/>
          </w:tcPr>
          <w:p w14:paraId="3A732133" w14:textId="77777777" w:rsidR="008B35DA" w:rsidRPr="008B35DA" w:rsidRDefault="008B35DA" w:rsidP="008B35DA">
            <w:r w:rsidRPr="008B35DA">
              <w:t>Current requirement of machines (</w:t>
            </w:r>
            <w:proofErr w:type="spellStart"/>
            <w:r w:rsidRPr="008B35DA">
              <w:t>nos</w:t>
            </w:r>
            <w:proofErr w:type="spellEnd"/>
            <w:r w:rsidRPr="008B35DA">
              <w:t>)</w:t>
            </w:r>
          </w:p>
          <w:p w14:paraId="3A732134" w14:textId="77777777" w:rsidR="008B35DA" w:rsidRPr="008B35DA" w:rsidRDefault="008B35DA" w:rsidP="008B35DA"/>
        </w:tc>
        <w:tc>
          <w:tcPr>
            <w:tcW w:w="3078" w:type="dxa"/>
          </w:tcPr>
          <w:p w14:paraId="3A732135" w14:textId="77777777" w:rsidR="008B35DA" w:rsidRDefault="00930A6B" w:rsidP="008B35DA">
            <w:r>
              <w:t>2</w:t>
            </w:r>
          </w:p>
        </w:tc>
      </w:tr>
    </w:tbl>
    <w:p w14:paraId="3A732137" w14:textId="77777777" w:rsidR="008B35DA" w:rsidRDefault="008B35DA" w:rsidP="008B35DA">
      <w:pPr>
        <w:spacing w:after="0"/>
      </w:pPr>
    </w:p>
    <w:p w14:paraId="3A732138" w14:textId="77777777" w:rsidR="009A52E6" w:rsidRPr="009A52E6" w:rsidRDefault="009A52E6" w:rsidP="009A52E6">
      <w:pPr>
        <w:spacing w:after="0"/>
        <w:rPr>
          <w:b/>
        </w:rPr>
      </w:pPr>
      <w:r w:rsidRPr="009A52E6">
        <w:rPr>
          <w:b/>
        </w:rPr>
        <w:t xml:space="preserve">M4.2 State/ UT </w:t>
      </w:r>
      <w:proofErr w:type="gramStart"/>
      <w:r w:rsidRPr="009A52E6">
        <w:rPr>
          <w:b/>
        </w:rPr>
        <w:t>-  Consolidated</w:t>
      </w:r>
      <w:proofErr w:type="gramEnd"/>
      <w:r w:rsidRPr="009A52E6">
        <w:rPr>
          <w:b/>
        </w:rPr>
        <w:t xml:space="preserve"> Financial Action Plan for Mechanical Road Sweepers:</w:t>
      </w:r>
    </w:p>
    <w:p w14:paraId="3A732139" w14:textId="77777777" w:rsidR="009A52E6" w:rsidRDefault="009A52E6" w:rsidP="009A52E6">
      <w:pPr>
        <w:spacing w:after="0"/>
        <w:rPr>
          <w:b/>
        </w:rPr>
      </w:pPr>
      <w:r w:rsidRPr="009A52E6">
        <w:rPr>
          <w:b/>
        </w:rPr>
        <w:t>Financials in Rs</w:t>
      </w:r>
      <w:r w:rsidRPr="00483429">
        <w:rPr>
          <w:b/>
          <w:highlight w:val="yellow"/>
        </w:rPr>
        <w:t>. Crore</w:t>
      </w:r>
    </w:p>
    <w:tbl>
      <w:tblPr>
        <w:tblStyle w:val="TableGrid"/>
        <w:tblW w:w="0" w:type="auto"/>
        <w:tblLook w:val="04A0" w:firstRow="1" w:lastRow="0" w:firstColumn="1" w:lastColumn="0" w:noHBand="0" w:noVBand="1"/>
      </w:tblPr>
      <w:tblGrid>
        <w:gridCol w:w="2760"/>
        <w:gridCol w:w="1180"/>
        <w:gridCol w:w="5380"/>
      </w:tblGrid>
      <w:tr w:rsidR="009A52E6" w:rsidRPr="009A52E6" w14:paraId="3A73213D" w14:textId="77777777" w:rsidTr="009A52E6">
        <w:trPr>
          <w:trHeight w:val="750"/>
        </w:trPr>
        <w:tc>
          <w:tcPr>
            <w:tcW w:w="2760" w:type="dxa"/>
            <w:hideMark/>
          </w:tcPr>
          <w:p w14:paraId="3A73213A" w14:textId="77777777" w:rsidR="009A52E6" w:rsidRPr="009A52E6" w:rsidRDefault="009A52E6" w:rsidP="009A52E6">
            <w:pPr>
              <w:rPr>
                <w:b/>
              </w:rPr>
            </w:pPr>
            <w:r w:rsidRPr="009A52E6">
              <w:rPr>
                <w:b/>
              </w:rPr>
              <w:t> </w:t>
            </w:r>
          </w:p>
        </w:tc>
        <w:tc>
          <w:tcPr>
            <w:tcW w:w="1180" w:type="dxa"/>
            <w:hideMark/>
          </w:tcPr>
          <w:p w14:paraId="3A73213B" w14:textId="77777777" w:rsidR="009A52E6" w:rsidRPr="009A52E6" w:rsidRDefault="009A52E6" w:rsidP="009A52E6">
            <w:pPr>
              <w:rPr>
                <w:b/>
              </w:rPr>
            </w:pPr>
            <w:r w:rsidRPr="009A52E6">
              <w:rPr>
                <w:b/>
              </w:rPr>
              <w:t>FY 2021-22</w:t>
            </w:r>
          </w:p>
        </w:tc>
        <w:tc>
          <w:tcPr>
            <w:tcW w:w="5380" w:type="dxa"/>
            <w:hideMark/>
          </w:tcPr>
          <w:p w14:paraId="3A73213C" w14:textId="77777777" w:rsidR="009A52E6" w:rsidRPr="009A52E6" w:rsidRDefault="009A52E6" w:rsidP="009A52E6">
            <w:pPr>
              <w:rPr>
                <w:b/>
              </w:rPr>
            </w:pPr>
            <w:r w:rsidRPr="009A52E6">
              <w:rPr>
                <w:b/>
              </w:rPr>
              <w:t>TOTAL (equal to SBM 2.O allocation for Mechanical</w:t>
            </w:r>
            <w:r w:rsidRPr="009A52E6">
              <w:rPr>
                <w:b/>
              </w:rPr>
              <w:br/>
              <w:t>Road Sweepers)</w:t>
            </w:r>
          </w:p>
        </w:tc>
      </w:tr>
      <w:tr w:rsidR="009A52E6" w:rsidRPr="009A52E6" w14:paraId="3A732141" w14:textId="77777777" w:rsidTr="009A52E6">
        <w:trPr>
          <w:trHeight w:val="1320"/>
        </w:trPr>
        <w:tc>
          <w:tcPr>
            <w:tcW w:w="2760" w:type="dxa"/>
            <w:hideMark/>
          </w:tcPr>
          <w:p w14:paraId="3A73213E" w14:textId="77777777" w:rsidR="009A52E6" w:rsidRPr="009A52E6" w:rsidRDefault="009A52E6" w:rsidP="009A52E6">
            <w:r w:rsidRPr="009A52E6">
              <w:t>Action Plan Amount</w:t>
            </w:r>
          </w:p>
        </w:tc>
        <w:tc>
          <w:tcPr>
            <w:tcW w:w="1180" w:type="dxa"/>
            <w:hideMark/>
          </w:tcPr>
          <w:p w14:paraId="3A73213F" w14:textId="77777777" w:rsidR="009A52E6" w:rsidRPr="009A52E6" w:rsidRDefault="009A52E6" w:rsidP="009A52E6">
            <w:r w:rsidRPr="009A52E6">
              <w:t> </w:t>
            </w:r>
          </w:p>
        </w:tc>
        <w:tc>
          <w:tcPr>
            <w:tcW w:w="5380" w:type="dxa"/>
            <w:hideMark/>
          </w:tcPr>
          <w:p w14:paraId="3A732140" w14:textId="77777777" w:rsidR="009A52E6" w:rsidRPr="009A52E6" w:rsidRDefault="009A52E6" w:rsidP="009A52E6">
            <w:r w:rsidRPr="009A52E6">
              <w:t>Approvals  to  be  obtained  by  31.3.2022  for  all  the ULBs concerned in one go, thus  prioritizing control of air pollution</w:t>
            </w:r>
          </w:p>
        </w:tc>
      </w:tr>
      <w:tr w:rsidR="009A52E6" w:rsidRPr="009A52E6" w14:paraId="3A732145" w14:textId="77777777" w:rsidTr="009A52E6">
        <w:trPr>
          <w:trHeight w:val="1095"/>
        </w:trPr>
        <w:tc>
          <w:tcPr>
            <w:tcW w:w="2760" w:type="dxa"/>
            <w:hideMark/>
          </w:tcPr>
          <w:p w14:paraId="3A732142" w14:textId="77777777" w:rsidR="009A52E6" w:rsidRPr="009A52E6" w:rsidRDefault="009A52E6" w:rsidP="009A52E6">
            <w:r w:rsidRPr="009A52E6">
              <w:rPr>
                <w:i/>
                <w:iCs/>
              </w:rPr>
              <w:t>Detailed Statement of</w:t>
            </w:r>
            <w:r w:rsidRPr="009A52E6">
              <w:rPr>
                <w:i/>
                <w:iCs/>
              </w:rPr>
              <w:br/>
              <w:t>ULB-wise Mechanical Road Sweepers proposals are to be furnished</w:t>
            </w:r>
          </w:p>
        </w:tc>
        <w:tc>
          <w:tcPr>
            <w:tcW w:w="1180" w:type="dxa"/>
            <w:hideMark/>
          </w:tcPr>
          <w:p w14:paraId="3A732143" w14:textId="77777777" w:rsidR="009A52E6" w:rsidRPr="009A52E6" w:rsidRDefault="009A52E6" w:rsidP="009A52E6">
            <w:r w:rsidRPr="009A52E6">
              <w:t> </w:t>
            </w:r>
          </w:p>
        </w:tc>
        <w:tc>
          <w:tcPr>
            <w:tcW w:w="5380" w:type="dxa"/>
            <w:hideMark/>
          </w:tcPr>
          <w:p w14:paraId="3A732144" w14:textId="77777777" w:rsidR="009A52E6" w:rsidRPr="009A52E6" w:rsidRDefault="009A52E6" w:rsidP="009A52E6">
            <w:r w:rsidRPr="009A52E6">
              <w:t> </w:t>
            </w:r>
            <w:r w:rsidR="00930A6B">
              <w:t>36</w:t>
            </w:r>
            <w:r w:rsidR="00B54A05">
              <w:t>000</w:t>
            </w:r>
            <w:r w:rsidR="00063E9D">
              <w:t>000</w:t>
            </w:r>
          </w:p>
        </w:tc>
      </w:tr>
    </w:tbl>
    <w:p w14:paraId="3A732146" w14:textId="77777777" w:rsidR="009A52E6" w:rsidRDefault="009A52E6" w:rsidP="009A52E6">
      <w:pPr>
        <w:spacing w:after="0"/>
        <w:rPr>
          <w:b/>
        </w:rPr>
      </w:pPr>
    </w:p>
    <w:p w14:paraId="3A732147" w14:textId="77777777" w:rsidR="009A52E6" w:rsidRDefault="009A52E6" w:rsidP="009A52E6">
      <w:pPr>
        <w:spacing w:after="0"/>
        <w:rPr>
          <w:b/>
        </w:rPr>
      </w:pPr>
      <w:r w:rsidRPr="009A52E6">
        <w:rPr>
          <w:b/>
        </w:rPr>
        <w:t>M4.3  State  Government  /  UT  Administration  -  Consolidated  Mechanical  Road  Sweepers Implementation Action Plan</w:t>
      </w:r>
    </w:p>
    <w:p w14:paraId="3A732148" w14:textId="77777777" w:rsidR="009A52E6" w:rsidRDefault="009A52E6" w:rsidP="009A52E6">
      <w:pPr>
        <w:spacing w:after="0"/>
        <w:rPr>
          <w:b/>
        </w:rPr>
      </w:pPr>
    </w:p>
    <w:tbl>
      <w:tblPr>
        <w:tblStyle w:val="TableGrid"/>
        <w:tblW w:w="9629" w:type="dxa"/>
        <w:tblLook w:val="04A0" w:firstRow="1" w:lastRow="0" w:firstColumn="1" w:lastColumn="0" w:noHBand="0" w:noVBand="1"/>
      </w:tblPr>
      <w:tblGrid>
        <w:gridCol w:w="2180"/>
        <w:gridCol w:w="1636"/>
        <w:gridCol w:w="1460"/>
        <w:gridCol w:w="1613"/>
        <w:gridCol w:w="2740"/>
      </w:tblGrid>
      <w:tr w:rsidR="009A52E6" w:rsidRPr="009A52E6" w14:paraId="3A73214E" w14:textId="77777777" w:rsidTr="009A52E6">
        <w:trPr>
          <w:trHeight w:val="792"/>
        </w:trPr>
        <w:tc>
          <w:tcPr>
            <w:tcW w:w="2180" w:type="dxa"/>
            <w:hideMark/>
          </w:tcPr>
          <w:p w14:paraId="3A732149" w14:textId="77777777" w:rsidR="009A52E6" w:rsidRPr="009A52E6" w:rsidRDefault="009A52E6" w:rsidP="009A52E6">
            <w:pPr>
              <w:rPr>
                <w:b/>
              </w:rPr>
            </w:pPr>
            <w:r w:rsidRPr="009A52E6">
              <w:rPr>
                <w:b/>
              </w:rPr>
              <w:t>Equipping ULBs with Mech. Road Sweepers</w:t>
            </w:r>
          </w:p>
        </w:tc>
        <w:tc>
          <w:tcPr>
            <w:tcW w:w="1636" w:type="dxa"/>
            <w:hideMark/>
          </w:tcPr>
          <w:p w14:paraId="3A73214A" w14:textId="77777777" w:rsidR="009A52E6" w:rsidRPr="009A52E6" w:rsidRDefault="009A52E6" w:rsidP="009A52E6">
            <w:pPr>
              <w:rPr>
                <w:b/>
              </w:rPr>
            </w:pPr>
            <w:r w:rsidRPr="009A52E6">
              <w:rPr>
                <w:b/>
              </w:rPr>
              <w:t>Before/Outside SBM 2.O</w:t>
            </w:r>
          </w:p>
        </w:tc>
        <w:tc>
          <w:tcPr>
            <w:tcW w:w="1460" w:type="dxa"/>
            <w:hideMark/>
          </w:tcPr>
          <w:p w14:paraId="3A73214B" w14:textId="77777777" w:rsidR="009A52E6" w:rsidRPr="009A52E6" w:rsidRDefault="009A52E6" w:rsidP="009A52E6">
            <w:pPr>
              <w:rPr>
                <w:b/>
              </w:rPr>
            </w:pPr>
            <w:r w:rsidRPr="009A52E6">
              <w:rPr>
                <w:b/>
              </w:rPr>
              <w:t>By  31.7.2022</w:t>
            </w:r>
          </w:p>
        </w:tc>
        <w:tc>
          <w:tcPr>
            <w:tcW w:w="1613" w:type="dxa"/>
            <w:hideMark/>
          </w:tcPr>
          <w:p w14:paraId="3A73214C" w14:textId="77777777" w:rsidR="009A52E6" w:rsidRPr="009A52E6" w:rsidRDefault="009A52E6" w:rsidP="009A52E6">
            <w:pPr>
              <w:rPr>
                <w:b/>
              </w:rPr>
            </w:pPr>
            <w:r>
              <w:rPr>
                <w:b/>
              </w:rPr>
              <w:t>By 31.03.2023</w:t>
            </w:r>
          </w:p>
        </w:tc>
        <w:tc>
          <w:tcPr>
            <w:tcW w:w="2740" w:type="dxa"/>
            <w:hideMark/>
          </w:tcPr>
          <w:p w14:paraId="3A73214D" w14:textId="77777777" w:rsidR="009A52E6" w:rsidRPr="009A52E6" w:rsidRDefault="009A52E6" w:rsidP="009A52E6">
            <w:pPr>
              <w:rPr>
                <w:b/>
              </w:rPr>
            </w:pPr>
            <w:r w:rsidRPr="009A52E6">
              <w:rPr>
                <w:b/>
              </w:rPr>
              <w:t>TOTAL</w:t>
            </w:r>
          </w:p>
        </w:tc>
      </w:tr>
      <w:tr w:rsidR="009A52E6" w:rsidRPr="009A52E6" w14:paraId="3A732154" w14:textId="77777777" w:rsidTr="009A52E6">
        <w:trPr>
          <w:trHeight w:val="1740"/>
        </w:trPr>
        <w:tc>
          <w:tcPr>
            <w:tcW w:w="2180" w:type="dxa"/>
            <w:hideMark/>
          </w:tcPr>
          <w:p w14:paraId="3A73214F" w14:textId="77777777" w:rsidR="009A52E6" w:rsidRPr="009A52E6" w:rsidRDefault="009A52E6" w:rsidP="009A52E6">
            <w:pPr>
              <w:rPr>
                <w:b/>
              </w:rPr>
            </w:pPr>
            <w:r w:rsidRPr="009A52E6">
              <w:rPr>
                <w:b/>
              </w:rPr>
              <w:t> </w:t>
            </w:r>
          </w:p>
        </w:tc>
        <w:tc>
          <w:tcPr>
            <w:tcW w:w="1636" w:type="dxa"/>
            <w:hideMark/>
          </w:tcPr>
          <w:p w14:paraId="3A732150" w14:textId="77777777" w:rsidR="009A52E6" w:rsidRPr="009A52E6" w:rsidRDefault="009A52E6" w:rsidP="009A52E6">
            <w:pPr>
              <w:rPr>
                <w:b/>
              </w:rPr>
            </w:pPr>
            <w:r w:rsidRPr="009A52E6">
              <w:rPr>
                <w:b/>
              </w:rPr>
              <w:t> </w:t>
            </w:r>
            <w:r w:rsidR="002D26A0">
              <w:rPr>
                <w:b/>
              </w:rPr>
              <w:t>20 %</w:t>
            </w:r>
          </w:p>
        </w:tc>
        <w:tc>
          <w:tcPr>
            <w:tcW w:w="1460" w:type="dxa"/>
            <w:hideMark/>
          </w:tcPr>
          <w:p w14:paraId="3A732151" w14:textId="77777777" w:rsidR="009A52E6" w:rsidRPr="009A52E6" w:rsidRDefault="002D26A0" w:rsidP="009A52E6">
            <w:pPr>
              <w:rPr>
                <w:b/>
              </w:rPr>
            </w:pPr>
            <w:r>
              <w:rPr>
                <w:b/>
              </w:rPr>
              <w:t>45%</w:t>
            </w:r>
          </w:p>
        </w:tc>
        <w:tc>
          <w:tcPr>
            <w:tcW w:w="1613" w:type="dxa"/>
            <w:hideMark/>
          </w:tcPr>
          <w:p w14:paraId="3A732152" w14:textId="77777777" w:rsidR="009A52E6" w:rsidRPr="009A52E6" w:rsidRDefault="002D26A0" w:rsidP="009A52E6">
            <w:pPr>
              <w:rPr>
                <w:b/>
              </w:rPr>
            </w:pPr>
            <w:r>
              <w:rPr>
                <w:b/>
              </w:rPr>
              <w:t>75%</w:t>
            </w:r>
          </w:p>
        </w:tc>
        <w:tc>
          <w:tcPr>
            <w:tcW w:w="2740" w:type="dxa"/>
            <w:hideMark/>
          </w:tcPr>
          <w:p w14:paraId="3A732153" w14:textId="77777777" w:rsidR="009A52E6" w:rsidRPr="009A52E6" w:rsidRDefault="009A52E6" w:rsidP="009A52E6">
            <w:r w:rsidRPr="009A52E6">
              <w:t xml:space="preserve">All   ULBs   &gt;   5lakh   +   NCAP ULBs in the State/  UT   to com- </w:t>
            </w:r>
            <w:proofErr w:type="spellStart"/>
            <w:r w:rsidRPr="009A52E6">
              <w:t>plete</w:t>
            </w:r>
            <w:proofErr w:type="spellEnd"/>
            <w:r w:rsidRPr="009A52E6">
              <w:t xml:space="preserve"> procurement  of MRSs by 31.3.2023</w:t>
            </w:r>
          </w:p>
        </w:tc>
      </w:tr>
    </w:tbl>
    <w:p w14:paraId="3A732155" w14:textId="77777777" w:rsidR="009A52E6" w:rsidRDefault="009A52E6" w:rsidP="009A52E6">
      <w:pPr>
        <w:spacing w:after="0"/>
        <w:rPr>
          <w:b/>
        </w:rPr>
      </w:pPr>
    </w:p>
    <w:p w14:paraId="3A732156" w14:textId="77777777" w:rsidR="009A52E6" w:rsidRDefault="009A52E6">
      <w:pPr>
        <w:rPr>
          <w:b/>
        </w:rPr>
      </w:pPr>
      <w:r>
        <w:rPr>
          <w:b/>
        </w:rPr>
        <w:br w:type="page"/>
      </w:r>
    </w:p>
    <w:p w14:paraId="3A732157" w14:textId="77777777" w:rsidR="009A52E6" w:rsidRDefault="009A52E6" w:rsidP="009A52E6">
      <w:pPr>
        <w:spacing w:after="0"/>
        <w:rPr>
          <w:b/>
        </w:rPr>
      </w:pPr>
      <w:r w:rsidRPr="009A52E6">
        <w:rPr>
          <w:b/>
        </w:rPr>
        <w:lastRenderedPageBreak/>
        <w:t>STATE/ UT ANNUAL ROADMAP</w:t>
      </w:r>
    </w:p>
    <w:p w14:paraId="3A732158" w14:textId="77777777" w:rsidR="009A52E6" w:rsidRDefault="009A52E6" w:rsidP="009A52E6">
      <w:pPr>
        <w:spacing w:after="0"/>
        <w:rPr>
          <w:b/>
        </w:rPr>
      </w:pPr>
    </w:p>
    <w:p w14:paraId="3A732159" w14:textId="77777777" w:rsidR="009A52E6" w:rsidRPr="009A52E6" w:rsidRDefault="009A52E6" w:rsidP="009A52E6">
      <w:pPr>
        <w:spacing w:after="0"/>
        <w:rPr>
          <w:b/>
        </w:rPr>
      </w:pPr>
      <w:r w:rsidRPr="009A52E6">
        <w:rPr>
          <w:b/>
        </w:rPr>
        <w:t>I.        State/</w:t>
      </w:r>
      <w:r w:rsidR="003C4FDD">
        <w:rPr>
          <w:b/>
        </w:rPr>
        <w:t xml:space="preserve"> UT Annual</w:t>
      </w:r>
      <w:r w:rsidRPr="009A52E6">
        <w:rPr>
          <w:b/>
        </w:rPr>
        <w:t xml:space="preserve"> Action Plans (Financial)</w:t>
      </w:r>
    </w:p>
    <w:p w14:paraId="3A73215A" w14:textId="77777777" w:rsidR="009A52E6" w:rsidRDefault="009A52E6" w:rsidP="009A52E6">
      <w:pPr>
        <w:spacing w:after="0"/>
      </w:pPr>
      <w:r w:rsidRPr="009A52E6">
        <w:t>(Aggregate of action plans mentioned at MI.4, M2.2, M3.2 and M4.2 above)</w:t>
      </w:r>
    </w:p>
    <w:p w14:paraId="3A73215B" w14:textId="77777777" w:rsidR="009A52E6" w:rsidRDefault="009A52E6" w:rsidP="009A52E6">
      <w:pPr>
        <w:spacing w:after="0"/>
      </w:pPr>
    </w:p>
    <w:tbl>
      <w:tblPr>
        <w:tblStyle w:val="TableGrid"/>
        <w:tblW w:w="9812" w:type="dxa"/>
        <w:tblLook w:val="04A0" w:firstRow="1" w:lastRow="0" w:firstColumn="1" w:lastColumn="0" w:noHBand="0" w:noVBand="1"/>
      </w:tblPr>
      <w:tblGrid>
        <w:gridCol w:w="2787"/>
        <w:gridCol w:w="1177"/>
        <w:gridCol w:w="1279"/>
        <w:gridCol w:w="1279"/>
        <w:gridCol w:w="3290"/>
      </w:tblGrid>
      <w:tr w:rsidR="009A52E6" w14:paraId="3A732161" w14:textId="77777777" w:rsidTr="003509FA">
        <w:tc>
          <w:tcPr>
            <w:tcW w:w="2787" w:type="dxa"/>
          </w:tcPr>
          <w:p w14:paraId="3A73215C" w14:textId="77777777" w:rsidR="009A52E6" w:rsidRPr="009A52E6" w:rsidRDefault="009A52E6" w:rsidP="009A52E6">
            <w:pPr>
              <w:rPr>
                <w:b/>
                <w:sz w:val="20"/>
                <w:szCs w:val="20"/>
              </w:rPr>
            </w:pPr>
          </w:p>
        </w:tc>
        <w:tc>
          <w:tcPr>
            <w:tcW w:w="1177" w:type="dxa"/>
          </w:tcPr>
          <w:p w14:paraId="3A73215D" w14:textId="77777777" w:rsidR="009A52E6" w:rsidRPr="009A52E6" w:rsidRDefault="009A52E6" w:rsidP="009A52E6">
            <w:pPr>
              <w:rPr>
                <w:b/>
                <w:sz w:val="20"/>
                <w:szCs w:val="20"/>
              </w:rPr>
            </w:pPr>
            <w:r w:rsidRPr="009A52E6">
              <w:rPr>
                <w:b/>
                <w:sz w:val="20"/>
                <w:szCs w:val="20"/>
              </w:rPr>
              <w:t>FY 2021-22</w:t>
            </w:r>
          </w:p>
        </w:tc>
        <w:tc>
          <w:tcPr>
            <w:tcW w:w="1279" w:type="dxa"/>
          </w:tcPr>
          <w:p w14:paraId="3A73215E" w14:textId="77777777" w:rsidR="009A52E6" w:rsidRPr="009A52E6" w:rsidRDefault="009A52E6" w:rsidP="009A52E6">
            <w:pPr>
              <w:jc w:val="center"/>
              <w:rPr>
                <w:b/>
                <w:sz w:val="20"/>
                <w:szCs w:val="20"/>
              </w:rPr>
            </w:pPr>
            <w:r w:rsidRPr="009A52E6">
              <w:rPr>
                <w:b/>
                <w:sz w:val="20"/>
                <w:szCs w:val="20"/>
              </w:rPr>
              <w:t>FY 2022-23</w:t>
            </w:r>
          </w:p>
        </w:tc>
        <w:tc>
          <w:tcPr>
            <w:tcW w:w="1279" w:type="dxa"/>
          </w:tcPr>
          <w:p w14:paraId="3A73215F" w14:textId="77777777" w:rsidR="009A52E6" w:rsidRPr="009A52E6" w:rsidRDefault="009A52E6" w:rsidP="009A52E6">
            <w:pPr>
              <w:jc w:val="center"/>
              <w:rPr>
                <w:b/>
                <w:sz w:val="20"/>
                <w:szCs w:val="20"/>
              </w:rPr>
            </w:pPr>
            <w:r w:rsidRPr="009A52E6">
              <w:rPr>
                <w:b/>
                <w:sz w:val="20"/>
                <w:szCs w:val="20"/>
              </w:rPr>
              <w:t>FY 2023-24</w:t>
            </w:r>
          </w:p>
        </w:tc>
        <w:tc>
          <w:tcPr>
            <w:tcW w:w="3290" w:type="dxa"/>
          </w:tcPr>
          <w:p w14:paraId="3A732160" w14:textId="77777777" w:rsidR="009A52E6" w:rsidRPr="009A52E6" w:rsidRDefault="009A52E6" w:rsidP="009A52E6">
            <w:pPr>
              <w:rPr>
                <w:b/>
                <w:sz w:val="20"/>
                <w:szCs w:val="20"/>
              </w:rPr>
            </w:pPr>
            <w:r w:rsidRPr="009A52E6">
              <w:rPr>
                <w:b/>
                <w:sz w:val="20"/>
                <w:szCs w:val="20"/>
              </w:rPr>
              <w:t>TOTAL</w:t>
            </w:r>
          </w:p>
        </w:tc>
      </w:tr>
      <w:tr w:rsidR="009A52E6" w14:paraId="3A732167" w14:textId="77777777" w:rsidTr="003509FA">
        <w:tc>
          <w:tcPr>
            <w:tcW w:w="2787" w:type="dxa"/>
          </w:tcPr>
          <w:p w14:paraId="3A732162" w14:textId="77777777" w:rsidR="009A52E6" w:rsidRPr="009A52E6" w:rsidRDefault="009A52E6" w:rsidP="009A52E6">
            <w:pPr>
              <w:rPr>
                <w:sz w:val="20"/>
                <w:szCs w:val="20"/>
              </w:rPr>
            </w:pPr>
            <w:r w:rsidRPr="009A52E6">
              <w:rPr>
                <w:sz w:val="20"/>
                <w:szCs w:val="20"/>
              </w:rPr>
              <w:t>Sub-Action Plans:</w:t>
            </w:r>
          </w:p>
        </w:tc>
        <w:tc>
          <w:tcPr>
            <w:tcW w:w="1177" w:type="dxa"/>
          </w:tcPr>
          <w:p w14:paraId="3A732163" w14:textId="77777777" w:rsidR="009A52E6" w:rsidRPr="009A52E6" w:rsidRDefault="009A52E6" w:rsidP="009A52E6">
            <w:pPr>
              <w:rPr>
                <w:sz w:val="20"/>
                <w:szCs w:val="20"/>
              </w:rPr>
            </w:pPr>
            <w:r>
              <w:rPr>
                <w:sz w:val="20"/>
                <w:szCs w:val="20"/>
              </w:rPr>
              <w:t>-</w:t>
            </w:r>
          </w:p>
        </w:tc>
        <w:tc>
          <w:tcPr>
            <w:tcW w:w="1279" w:type="dxa"/>
          </w:tcPr>
          <w:p w14:paraId="3A732164" w14:textId="77777777" w:rsidR="009A52E6" w:rsidRPr="009A52E6" w:rsidRDefault="009A52E6" w:rsidP="009A52E6">
            <w:pPr>
              <w:rPr>
                <w:sz w:val="20"/>
                <w:szCs w:val="20"/>
              </w:rPr>
            </w:pPr>
            <w:r>
              <w:rPr>
                <w:sz w:val="20"/>
                <w:szCs w:val="20"/>
              </w:rPr>
              <w:t>-</w:t>
            </w:r>
          </w:p>
        </w:tc>
        <w:tc>
          <w:tcPr>
            <w:tcW w:w="1279" w:type="dxa"/>
          </w:tcPr>
          <w:p w14:paraId="3A732165" w14:textId="77777777" w:rsidR="009A52E6" w:rsidRPr="009A52E6" w:rsidRDefault="009A52E6" w:rsidP="009A52E6">
            <w:pPr>
              <w:rPr>
                <w:sz w:val="20"/>
                <w:szCs w:val="20"/>
              </w:rPr>
            </w:pPr>
          </w:p>
        </w:tc>
        <w:tc>
          <w:tcPr>
            <w:tcW w:w="3290" w:type="dxa"/>
          </w:tcPr>
          <w:p w14:paraId="3A732166" w14:textId="77777777" w:rsidR="009A52E6" w:rsidRPr="009A52E6" w:rsidRDefault="009A52E6" w:rsidP="009A52E6">
            <w:pPr>
              <w:rPr>
                <w:sz w:val="20"/>
                <w:szCs w:val="20"/>
              </w:rPr>
            </w:pPr>
          </w:p>
        </w:tc>
      </w:tr>
      <w:tr w:rsidR="003C4FDD" w14:paraId="3A73216D" w14:textId="77777777" w:rsidTr="003509FA">
        <w:tc>
          <w:tcPr>
            <w:tcW w:w="2787" w:type="dxa"/>
          </w:tcPr>
          <w:p w14:paraId="3A732168" w14:textId="77777777" w:rsidR="003C4FDD" w:rsidRPr="009A52E6" w:rsidRDefault="003C4FDD" w:rsidP="009A52E6">
            <w:pPr>
              <w:rPr>
                <w:sz w:val="20"/>
                <w:szCs w:val="20"/>
              </w:rPr>
            </w:pPr>
            <w:r w:rsidRPr="009A52E6">
              <w:rPr>
                <w:sz w:val="20"/>
                <w:szCs w:val="20"/>
              </w:rPr>
              <w:t>MSW Processing</w:t>
            </w:r>
          </w:p>
        </w:tc>
        <w:tc>
          <w:tcPr>
            <w:tcW w:w="1177" w:type="dxa"/>
          </w:tcPr>
          <w:p w14:paraId="3A732169" w14:textId="77777777" w:rsidR="003C4FDD" w:rsidRPr="009A52E6" w:rsidRDefault="003C4FDD" w:rsidP="009A52E6">
            <w:pPr>
              <w:rPr>
                <w:sz w:val="20"/>
                <w:szCs w:val="20"/>
              </w:rPr>
            </w:pPr>
            <w:r>
              <w:rPr>
                <w:sz w:val="20"/>
                <w:szCs w:val="20"/>
              </w:rPr>
              <w:t>-</w:t>
            </w:r>
          </w:p>
        </w:tc>
        <w:tc>
          <w:tcPr>
            <w:tcW w:w="1279" w:type="dxa"/>
          </w:tcPr>
          <w:p w14:paraId="3A73216A" w14:textId="77777777" w:rsidR="003C4FDD" w:rsidRPr="003C4FDD" w:rsidRDefault="00C91F71" w:rsidP="003D394F">
            <w:pPr>
              <w:rPr>
                <w:color w:val="000000"/>
                <w:sz w:val="20"/>
                <w:szCs w:val="20"/>
              </w:rPr>
            </w:pPr>
            <w:r>
              <w:rPr>
                <w:color w:val="000000"/>
                <w:sz w:val="20"/>
                <w:szCs w:val="20"/>
              </w:rPr>
              <w:t>2683095600</w:t>
            </w:r>
          </w:p>
        </w:tc>
        <w:tc>
          <w:tcPr>
            <w:tcW w:w="1279" w:type="dxa"/>
          </w:tcPr>
          <w:p w14:paraId="3A73216B" w14:textId="77777777" w:rsidR="003C4FDD" w:rsidRPr="000873E3" w:rsidRDefault="003C4FDD" w:rsidP="003D394F">
            <w:pPr>
              <w:rPr>
                <w:color w:val="000000"/>
                <w:sz w:val="20"/>
                <w:szCs w:val="20"/>
              </w:rPr>
            </w:pPr>
            <w:r>
              <w:rPr>
                <w:color w:val="000000"/>
                <w:sz w:val="20"/>
                <w:szCs w:val="20"/>
              </w:rPr>
              <w:t>777530400</w:t>
            </w:r>
          </w:p>
        </w:tc>
        <w:tc>
          <w:tcPr>
            <w:tcW w:w="3290" w:type="dxa"/>
          </w:tcPr>
          <w:p w14:paraId="3A73216C" w14:textId="77777777" w:rsidR="003C4FDD" w:rsidRPr="009A52E6" w:rsidRDefault="003C4FDD" w:rsidP="009A52E6">
            <w:pPr>
              <w:rPr>
                <w:sz w:val="20"/>
                <w:szCs w:val="20"/>
              </w:rPr>
            </w:pPr>
          </w:p>
        </w:tc>
      </w:tr>
      <w:tr w:rsidR="009A52E6" w14:paraId="3A732173" w14:textId="77777777" w:rsidTr="003509FA">
        <w:tc>
          <w:tcPr>
            <w:tcW w:w="2787" w:type="dxa"/>
          </w:tcPr>
          <w:p w14:paraId="3A73216E" w14:textId="77777777" w:rsidR="009A52E6" w:rsidRPr="009A52E6" w:rsidRDefault="009A52E6" w:rsidP="009A52E6">
            <w:pPr>
              <w:rPr>
                <w:sz w:val="20"/>
                <w:szCs w:val="20"/>
              </w:rPr>
            </w:pPr>
            <w:r w:rsidRPr="009A52E6">
              <w:rPr>
                <w:sz w:val="20"/>
                <w:szCs w:val="20"/>
              </w:rPr>
              <w:t>Dumpsite Remediation</w:t>
            </w:r>
          </w:p>
        </w:tc>
        <w:tc>
          <w:tcPr>
            <w:tcW w:w="1177" w:type="dxa"/>
          </w:tcPr>
          <w:p w14:paraId="3A73216F" w14:textId="77777777" w:rsidR="009A52E6" w:rsidRPr="009A52E6" w:rsidRDefault="009A52E6" w:rsidP="009A52E6">
            <w:pPr>
              <w:rPr>
                <w:sz w:val="20"/>
                <w:szCs w:val="20"/>
              </w:rPr>
            </w:pPr>
            <w:r>
              <w:rPr>
                <w:sz w:val="20"/>
                <w:szCs w:val="20"/>
              </w:rPr>
              <w:t>6</w:t>
            </w:r>
            <w:r w:rsidR="00C91F71">
              <w:rPr>
                <w:sz w:val="20"/>
                <w:szCs w:val="20"/>
              </w:rPr>
              <w:t>0000</w:t>
            </w:r>
            <w:r w:rsidR="008A58CA">
              <w:rPr>
                <w:sz w:val="20"/>
                <w:szCs w:val="20"/>
              </w:rPr>
              <w:t>000</w:t>
            </w:r>
          </w:p>
        </w:tc>
        <w:tc>
          <w:tcPr>
            <w:tcW w:w="1279" w:type="dxa"/>
          </w:tcPr>
          <w:p w14:paraId="3A732170" w14:textId="77777777" w:rsidR="009A52E6" w:rsidRPr="009A52E6" w:rsidRDefault="008A58CA" w:rsidP="009A52E6">
            <w:pPr>
              <w:rPr>
                <w:sz w:val="20"/>
                <w:szCs w:val="20"/>
              </w:rPr>
            </w:pPr>
            <w:r>
              <w:rPr>
                <w:sz w:val="20"/>
                <w:szCs w:val="20"/>
              </w:rPr>
              <w:t>6</w:t>
            </w:r>
            <w:r w:rsidR="009A52E6">
              <w:rPr>
                <w:sz w:val="20"/>
                <w:szCs w:val="20"/>
              </w:rPr>
              <w:t>1</w:t>
            </w:r>
            <w:r>
              <w:rPr>
                <w:sz w:val="20"/>
                <w:szCs w:val="20"/>
              </w:rPr>
              <w:t>00</w:t>
            </w:r>
            <w:r w:rsidR="00C91F71">
              <w:rPr>
                <w:sz w:val="20"/>
                <w:szCs w:val="20"/>
              </w:rPr>
              <w:t>00</w:t>
            </w:r>
            <w:r>
              <w:rPr>
                <w:sz w:val="20"/>
                <w:szCs w:val="20"/>
              </w:rPr>
              <w:t>000</w:t>
            </w:r>
          </w:p>
        </w:tc>
        <w:tc>
          <w:tcPr>
            <w:tcW w:w="1279" w:type="dxa"/>
            <w:tcBorders>
              <w:bottom w:val="nil"/>
            </w:tcBorders>
            <w:shd w:val="clear" w:color="auto" w:fill="548DD4" w:themeFill="text2" w:themeFillTint="99"/>
          </w:tcPr>
          <w:p w14:paraId="3A732171" w14:textId="77777777" w:rsidR="009A52E6" w:rsidRPr="009A52E6" w:rsidRDefault="009A52E6" w:rsidP="009A52E6">
            <w:pPr>
              <w:rPr>
                <w:sz w:val="20"/>
                <w:szCs w:val="20"/>
              </w:rPr>
            </w:pPr>
          </w:p>
        </w:tc>
        <w:tc>
          <w:tcPr>
            <w:tcW w:w="3290" w:type="dxa"/>
          </w:tcPr>
          <w:p w14:paraId="3A732172" w14:textId="77777777" w:rsidR="009A52E6" w:rsidRPr="009A52E6" w:rsidRDefault="009A52E6" w:rsidP="009A52E6">
            <w:pPr>
              <w:rPr>
                <w:sz w:val="20"/>
                <w:szCs w:val="20"/>
              </w:rPr>
            </w:pPr>
          </w:p>
        </w:tc>
      </w:tr>
      <w:tr w:rsidR="009A52E6" w14:paraId="3A732178" w14:textId="77777777" w:rsidTr="003509FA">
        <w:tc>
          <w:tcPr>
            <w:tcW w:w="2787" w:type="dxa"/>
          </w:tcPr>
          <w:p w14:paraId="3A732174" w14:textId="77777777" w:rsidR="009A52E6" w:rsidRPr="009A52E6" w:rsidRDefault="009A52E6" w:rsidP="009A52E6">
            <w:pPr>
              <w:rPr>
                <w:sz w:val="20"/>
                <w:szCs w:val="20"/>
              </w:rPr>
            </w:pPr>
            <w:r w:rsidRPr="009A52E6">
              <w:rPr>
                <w:sz w:val="20"/>
                <w:szCs w:val="20"/>
              </w:rPr>
              <w:t>CAD Waste Processing</w:t>
            </w:r>
          </w:p>
        </w:tc>
        <w:tc>
          <w:tcPr>
            <w:tcW w:w="1177" w:type="dxa"/>
          </w:tcPr>
          <w:p w14:paraId="3A732175" w14:textId="77777777" w:rsidR="009A52E6" w:rsidRPr="009A52E6" w:rsidRDefault="009A52E6" w:rsidP="009A52E6">
            <w:pPr>
              <w:rPr>
                <w:sz w:val="20"/>
                <w:szCs w:val="20"/>
              </w:rPr>
            </w:pPr>
            <w:r>
              <w:rPr>
                <w:sz w:val="20"/>
                <w:szCs w:val="20"/>
              </w:rPr>
              <w:t>--</w:t>
            </w:r>
          </w:p>
        </w:tc>
        <w:tc>
          <w:tcPr>
            <w:tcW w:w="2558" w:type="dxa"/>
            <w:gridSpan w:val="2"/>
            <w:tcBorders>
              <w:top w:val="nil"/>
            </w:tcBorders>
            <w:shd w:val="clear" w:color="auto" w:fill="548DD4" w:themeFill="text2" w:themeFillTint="99"/>
          </w:tcPr>
          <w:p w14:paraId="3A732176" w14:textId="77777777" w:rsidR="009A52E6" w:rsidRPr="009A52E6" w:rsidRDefault="009A52E6" w:rsidP="009A52E6">
            <w:pPr>
              <w:rPr>
                <w:sz w:val="20"/>
                <w:szCs w:val="20"/>
              </w:rPr>
            </w:pPr>
          </w:p>
        </w:tc>
        <w:tc>
          <w:tcPr>
            <w:tcW w:w="3290" w:type="dxa"/>
          </w:tcPr>
          <w:p w14:paraId="3A732177" w14:textId="77777777" w:rsidR="009A52E6" w:rsidRPr="009A52E6" w:rsidRDefault="009A52E6" w:rsidP="009A52E6">
            <w:pPr>
              <w:rPr>
                <w:sz w:val="20"/>
                <w:szCs w:val="20"/>
              </w:rPr>
            </w:pPr>
          </w:p>
        </w:tc>
      </w:tr>
      <w:tr w:rsidR="009A52E6" w14:paraId="3A73217E" w14:textId="77777777" w:rsidTr="003509FA">
        <w:tc>
          <w:tcPr>
            <w:tcW w:w="2787" w:type="dxa"/>
          </w:tcPr>
          <w:p w14:paraId="3A732179" w14:textId="77777777" w:rsidR="009A52E6" w:rsidRPr="009A52E6" w:rsidRDefault="009A52E6" w:rsidP="009A52E6">
            <w:pPr>
              <w:rPr>
                <w:sz w:val="20"/>
                <w:szCs w:val="20"/>
              </w:rPr>
            </w:pPr>
            <w:r w:rsidRPr="009A52E6">
              <w:rPr>
                <w:sz w:val="20"/>
                <w:szCs w:val="20"/>
              </w:rPr>
              <w:t>Mechanical Road Sweepers</w:t>
            </w:r>
          </w:p>
        </w:tc>
        <w:tc>
          <w:tcPr>
            <w:tcW w:w="1177" w:type="dxa"/>
          </w:tcPr>
          <w:p w14:paraId="3A73217A" w14:textId="77777777" w:rsidR="009A52E6" w:rsidRPr="009A52E6" w:rsidRDefault="009A52E6" w:rsidP="009A52E6">
            <w:pPr>
              <w:rPr>
                <w:sz w:val="20"/>
                <w:szCs w:val="20"/>
              </w:rPr>
            </w:pPr>
            <w:r>
              <w:rPr>
                <w:sz w:val="20"/>
                <w:szCs w:val="20"/>
              </w:rPr>
              <w:t>-</w:t>
            </w:r>
          </w:p>
        </w:tc>
        <w:tc>
          <w:tcPr>
            <w:tcW w:w="1279" w:type="dxa"/>
          </w:tcPr>
          <w:p w14:paraId="3A73217B" w14:textId="77777777" w:rsidR="009A52E6" w:rsidRPr="009A52E6" w:rsidRDefault="00B54A05" w:rsidP="009A52E6">
            <w:pPr>
              <w:rPr>
                <w:sz w:val="20"/>
                <w:szCs w:val="20"/>
              </w:rPr>
            </w:pPr>
            <w:r>
              <w:rPr>
                <w:sz w:val="20"/>
                <w:szCs w:val="20"/>
              </w:rPr>
              <w:t>36000000</w:t>
            </w:r>
          </w:p>
        </w:tc>
        <w:tc>
          <w:tcPr>
            <w:tcW w:w="1279" w:type="dxa"/>
          </w:tcPr>
          <w:p w14:paraId="3A73217C" w14:textId="77777777" w:rsidR="009A52E6" w:rsidRPr="009A52E6" w:rsidRDefault="009A52E6" w:rsidP="009A52E6">
            <w:pPr>
              <w:rPr>
                <w:sz w:val="20"/>
                <w:szCs w:val="20"/>
              </w:rPr>
            </w:pPr>
          </w:p>
        </w:tc>
        <w:tc>
          <w:tcPr>
            <w:tcW w:w="3290" w:type="dxa"/>
          </w:tcPr>
          <w:p w14:paraId="3A73217D" w14:textId="77777777" w:rsidR="009A52E6" w:rsidRPr="009A52E6" w:rsidRDefault="009A52E6" w:rsidP="009A52E6">
            <w:pPr>
              <w:rPr>
                <w:sz w:val="20"/>
                <w:szCs w:val="20"/>
              </w:rPr>
            </w:pPr>
          </w:p>
        </w:tc>
      </w:tr>
      <w:tr w:rsidR="009A52E6" w14:paraId="3A732184" w14:textId="77777777" w:rsidTr="003509FA">
        <w:tc>
          <w:tcPr>
            <w:tcW w:w="2787" w:type="dxa"/>
          </w:tcPr>
          <w:p w14:paraId="3A73217F" w14:textId="77777777" w:rsidR="009A52E6" w:rsidRPr="009A52E6" w:rsidRDefault="009A52E6" w:rsidP="009A52E6">
            <w:pPr>
              <w:rPr>
                <w:sz w:val="20"/>
                <w:szCs w:val="20"/>
              </w:rPr>
            </w:pPr>
            <w:r w:rsidRPr="009A52E6">
              <w:rPr>
                <w:sz w:val="20"/>
                <w:szCs w:val="20"/>
              </w:rPr>
              <w:t>Cumulative  Action Plan TOTAL</w:t>
            </w:r>
          </w:p>
        </w:tc>
        <w:tc>
          <w:tcPr>
            <w:tcW w:w="1177" w:type="dxa"/>
          </w:tcPr>
          <w:p w14:paraId="3A732180" w14:textId="77777777" w:rsidR="009A52E6" w:rsidRPr="009A52E6" w:rsidRDefault="003C4FDD" w:rsidP="009A52E6">
            <w:pPr>
              <w:rPr>
                <w:sz w:val="20"/>
                <w:szCs w:val="20"/>
              </w:rPr>
            </w:pPr>
            <w:r>
              <w:rPr>
                <w:sz w:val="20"/>
                <w:szCs w:val="20"/>
              </w:rPr>
              <w:t>60000000</w:t>
            </w:r>
          </w:p>
        </w:tc>
        <w:tc>
          <w:tcPr>
            <w:tcW w:w="1279" w:type="dxa"/>
          </w:tcPr>
          <w:p w14:paraId="3A732181" w14:textId="77777777" w:rsidR="009A52E6" w:rsidRPr="009A52E6" w:rsidRDefault="00C91F71" w:rsidP="009A52E6">
            <w:pPr>
              <w:rPr>
                <w:sz w:val="20"/>
                <w:szCs w:val="20"/>
              </w:rPr>
            </w:pPr>
            <w:r>
              <w:rPr>
                <w:sz w:val="20"/>
                <w:szCs w:val="20"/>
              </w:rPr>
              <w:t>33290</w:t>
            </w:r>
            <w:r w:rsidR="003C4FDD">
              <w:rPr>
                <w:sz w:val="20"/>
                <w:szCs w:val="20"/>
              </w:rPr>
              <w:t>95600</w:t>
            </w:r>
          </w:p>
        </w:tc>
        <w:tc>
          <w:tcPr>
            <w:tcW w:w="1279" w:type="dxa"/>
          </w:tcPr>
          <w:p w14:paraId="3A732182" w14:textId="77777777" w:rsidR="009A52E6" w:rsidRPr="009A52E6" w:rsidRDefault="003C4FDD" w:rsidP="009A52E6">
            <w:pPr>
              <w:rPr>
                <w:sz w:val="20"/>
                <w:szCs w:val="20"/>
              </w:rPr>
            </w:pPr>
            <w:r>
              <w:rPr>
                <w:sz w:val="20"/>
                <w:szCs w:val="20"/>
              </w:rPr>
              <w:t>777530400</w:t>
            </w:r>
          </w:p>
        </w:tc>
        <w:tc>
          <w:tcPr>
            <w:tcW w:w="3290" w:type="dxa"/>
          </w:tcPr>
          <w:p w14:paraId="3A732183" w14:textId="77777777" w:rsidR="009A52E6" w:rsidRPr="009A52E6" w:rsidRDefault="009A52E6" w:rsidP="009A52E6">
            <w:pPr>
              <w:rPr>
                <w:sz w:val="20"/>
                <w:szCs w:val="20"/>
              </w:rPr>
            </w:pPr>
            <w:r w:rsidRPr="009A52E6">
              <w:rPr>
                <w:sz w:val="20"/>
                <w:szCs w:val="20"/>
              </w:rPr>
              <w:t>(equal to SBM 2.O allocation)</w:t>
            </w:r>
          </w:p>
        </w:tc>
      </w:tr>
      <w:tr w:rsidR="009A52E6" w14:paraId="3A73218A" w14:textId="77777777" w:rsidTr="003509FA">
        <w:tc>
          <w:tcPr>
            <w:tcW w:w="2787" w:type="dxa"/>
          </w:tcPr>
          <w:p w14:paraId="3A732185" w14:textId="77777777" w:rsidR="009A52E6" w:rsidRPr="009A52E6" w:rsidRDefault="009A52E6" w:rsidP="009A52E6">
            <w:pPr>
              <w:rPr>
                <w:sz w:val="20"/>
                <w:szCs w:val="20"/>
              </w:rPr>
            </w:pPr>
            <w:r w:rsidRPr="009A52E6">
              <w:rPr>
                <w:sz w:val="20"/>
                <w:szCs w:val="20"/>
              </w:rPr>
              <w:t>No. of ULBs  covered</w:t>
            </w:r>
          </w:p>
        </w:tc>
        <w:tc>
          <w:tcPr>
            <w:tcW w:w="1177" w:type="dxa"/>
          </w:tcPr>
          <w:p w14:paraId="3A732186" w14:textId="77777777" w:rsidR="009A52E6" w:rsidRPr="009A52E6" w:rsidRDefault="00D71460" w:rsidP="009A52E6">
            <w:pPr>
              <w:rPr>
                <w:sz w:val="20"/>
                <w:szCs w:val="20"/>
              </w:rPr>
            </w:pPr>
            <w:r>
              <w:rPr>
                <w:sz w:val="20"/>
                <w:szCs w:val="20"/>
              </w:rPr>
              <w:t>01</w:t>
            </w:r>
          </w:p>
        </w:tc>
        <w:tc>
          <w:tcPr>
            <w:tcW w:w="1279" w:type="dxa"/>
          </w:tcPr>
          <w:p w14:paraId="3A732187" w14:textId="77777777" w:rsidR="009A52E6" w:rsidRPr="009A52E6" w:rsidRDefault="00D71460" w:rsidP="009A52E6">
            <w:pPr>
              <w:rPr>
                <w:sz w:val="20"/>
                <w:szCs w:val="20"/>
              </w:rPr>
            </w:pPr>
            <w:r>
              <w:rPr>
                <w:sz w:val="20"/>
                <w:szCs w:val="20"/>
              </w:rPr>
              <w:t>01</w:t>
            </w:r>
          </w:p>
        </w:tc>
        <w:tc>
          <w:tcPr>
            <w:tcW w:w="1279" w:type="dxa"/>
          </w:tcPr>
          <w:p w14:paraId="3A732188" w14:textId="77777777" w:rsidR="009A52E6" w:rsidRPr="009A52E6" w:rsidRDefault="009A52E6" w:rsidP="009A52E6">
            <w:pPr>
              <w:rPr>
                <w:sz w:val="20"/>
                <w:szCs w:val="20"/>
              </w:rPr>
            </w:pPr>
            <w:r>
              <w:rPr>
                <w:sz w:val="20"/>
                <w:szCs w:val="20"/>
              </w:rPr>
              <w:t>01</w:t>
            </w:r>
          </w:p>
        </w:tc>
        <w:tc>
          <w:tcPr>
            <w:tcW w:w="3290" w:type="dxa"/>
          </w:tcPr>
          <w:p w14:paraId="3A732189" w14:textId="77777777" w:rsidR="009A52E6" w:rsidRPr="009A52E6" w:rsidRDefault="009A52E6" w:rsidP="009A52E6">
            <w:pPr>
              <w:rPr>
                <w:sz w:val="20"/>
                <w:szCs w:val="20"/>
              </w:rPr>
            </w:pPr>
            <w:r w:rsidRPr="009A52E6">
              <w:rPr>
                <w:sz w:val="20"/>
                <w:szCs w:val="20"/>
              </w:rPr>
              <w:t>All ULBs in the State/ UT are to be covered in Action Plans by FY 2023-24 leaving adequate time for implementation</w:t>
            </w:r>
          </w:p>
        </w:tc>
      </w:tr>
    </w:tbl>
    <w:p w14:paraId="3A73218B" w14:textId="77777777" w:rsidR="009A52E6" w:rsidRPr="007148C6" w:rsidRDefault="009A52E6" w:rsidP="009A52E6">
      <w:pPr>
        <w:spacing w:after="0"/>
        <w:rPr>
          <w:b/>
        </w:rPr>
      </w:pPr>
    </w:p>
    <w:p w14:paraId="3A73218C" w14:textId="77777777" w:rsidR="007148C6" w:rsidRDefault="007148C6" w:rsidP="009A52E6">
      <w:pPr>
        <w:spacing w:after="0"/>
        <w:rPr>
          <w:b/>
        </w:rPr>
      </w:pPr>
      <w:r w:rsidRPr="007148C6">
        <w:rPr>
          <w:b/>
        </w:rPr>
        <w:t>II.      Roadmap for Deliverables:</w:t>
      </w:r>
    </w:p>
    <w:p w14:paraId="3A73218D" w14:textId="77777777" w:rsidR="007148C6" w:rsidRDefault="007148C6" w:rsidP="009A52E6">
      <w:pPr>
        <w:spacing w:after="0"/>
        <w:rPr>
          <w:b/>
        </w:rPr>
      </w:pPr>
    </w:p>
    <w:tbl>
      <w:tblPr>
        <w:tblW w:w="9967" w:type="dxa"/>
        <w:tblInd w:w="103" w:type="dxa"/>
        <w:tblLook w:val="04A0" w:firstRow="1" w:lastRow="0" w:firstColumn="1" w:lastColumn="0" w:noHBand="0" w:noVBand="1"/>
      </w:tblPr>
      <w:tblGrid>
        <w:gridCol w:w="1738"/>
        <w:gridCol w:w="1647"/>
        <w:gridCol w:w="1280"/>
        <w:gridCol w:w="1280"/>
        <w:gridCol w:w="1280"/>
        <w:gridCol w:w="1299"/>
        <w:gridCol w:w="1443"/>
      </w:tblGrid>
      <w:tr w:rsidR="007148C6" w:rsidRPr="007148C6" w14:paraId="3A732195" w14:textId="77777777" w:rsidTr="007148C6">
        <w:trPr>
          <w:trHeight w:val="679"/>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3218E"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20"/>
                <w:szCs w:val="20"/>
              </w:rPr>
            </w:pPr>
            <w:r w:rsidRPr="007148C6">
              <w:rPr>
                <w:rFonts w:ascii="Times New Roman" w:eastAsia="Times New Roman" w:hAnsi="Times New Roman" w:cs="Times New Roman"/>
                <w:b/>
                <w:color w:val="000000" w:themeColor="text1"/>
                <w:sz w:val="19"/>
                <w:szCs w:val="19"/>
              </w:rPr>
              <w:t>MSWM</w:t>
            </w:r>
            <w:r w:rsidRPr="007148C6">
              <w:rPr>
                <w:rFonts w:ascii="Times New Roman" w:eastAsia="Times New Roman" w:hAnsi="Times New Roman" w:cs="Times New Roman"/>
                <w:b/>
                <w:color w:val="000000" w:themeColor="text1"/>
                <w:sz w:val="19"/>
                <w:szCs w:val="19"/>
              </w:rPr>
              <w:br/>
              <w:t>compliances</w:t>
            </w:r>
          </w:p>
        </w:tc>
        <w:tc>
          <w:tcPr>
            <w:tcW w:w="1647" w:type="dxa"/>
            <w:tcBorders>
              <w:top w:val="single" w:sz="4" w:space="0" w:color="auto"/>
              <w:left w:val="nil"/>
              <w:bottom w:val="single" w:sz="4" w:space="0" w:color="auto"/>
              <w:right w:val="single" w:sz="4" w:space="0" w:color="auto"/>
            </w:tcBorders>
            <w:shd w:val="clear" w:color="auto" w:fill="FFFFFF" w:themeFill="background1"/>
            <w:hideMark/>
          </w:tcPr>
          <w:p w14:paraId="3A73218F"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19"/>
                <w:szCs w:val="19"/>
              </w:rPr>
            </w:pPr>
            <w:r w:rsidRPr="007148C6">
              <w:rPr>
                <w:rFonts w:ascii="Times New Roman" w:eastAsia="Times New Roman" w:hAnsi="Times New Roman" w:cs="Times New Roman"/>
                <w:b/>
                <w:color w:val="000000" w:themeColor="text1"/>
                <w:sz w:val="19"/>
                <w:szCs w:val="19"/>
              </w:rPr>
              <w:t>Before SBM 2.O</w:t>
            </w:r>
          </w:p>
        </w:tc>
        <w:tc>
          <w:tcPr>
            <w:tcW w:w="1280" w:type="dxa"/>
            <w:tcBorders>
              <w:top w:val="single" w:sz="4" w:space="0" w:color="auto"/>
              <w:left w:val="nil"/>
              <w:bottom w:val="single" w:sz="4" w:space="0" w:color="auto"/>
              <w:right w:val="single" w:sz="4" w:space="0" w:color="auto"/>
            </w:tcBorders>
            <w:shd w:val="clear" w:color="auto" w:fill="FFFFFF" w:themeFill="background1"/>
            <w:hideMark/>
          </w:tcPr>
          <w:p w14:paraId="3A732190"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19"/>
                <w:szCs w:val="19"/>
              </w:rPr>
            </w:pPr>
            <w:r w:rsidRPr="007148C6">
              <w:rPr>
                <w:rFonts w:ascii="Times New Roman" w:eastAsia="Times New Roman" w:hAnsi="Times New Roman" w:cs="Times New Roman"/>
                <w:b/>
                <w:color w:val="000000" w:themeColor="text1"/>
                <w:sz w:val="19"/>
                <w:szCs w:val="19"/>
              </w:rPr>
              <w:t>By 31.3.2022</w:t>
            </w:r>
          </w:p>
        </w:tc>
        <w:tc>
          <w:tcPr>
            <w:tcW w:w="1280" w:type="dxa"/>
            <w:tcBorders>
              <w:top w:val="single" w:sz="4" w:space="0" w:color="auto"/>
              <w:left w:val="nil"/>
              <w:bottom w:val="single" w:sz="4" w:space="0" w:color="auto"/>
              <w:right w:val="single" w:sz="4" w:space="0" w:color="auto"/>
            </w:tcBorders>
            <w:shd w:val="clear" w:color="auto" w:fill="FFFFFF" w:themeFill="background1"/>
            <w:hideMark/>
          </w:tcPr>
          <w:p w14:paraId="3A732191"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19"/>
                <w:szCs w:val="19"/>
              </w:rPr>
            </w:pPr>
            <w:r w:rsidRPr="007148C6">
              <w:rPr>
                <w:rFonts w:ascii="Times New Roman" w:eastAsia="Times New Roman" w:hAnsi="Times New Roman" w:cs="Times New Roman"/>
                <w:b/>
                <w:color w:val="000000" w:themeColor="text1"/>
                <w:sz w:val="19"/>
                <w:szCs w:val="19"/>
              </w:rPr>
              <w:t>By 31.3.2023</w:t>
            </w:r>
          </w:p>
        </w:tc>
        <w:tc>
          <w:tcPr>
            <w:tcW w:w="1280" w:type="dxa"/>
            <w:tcBorders>
              <w:top w:val="single" w:sz="4" w:space="0" w:color="auto"/>
              <w:left w:val="nil"/>
              <w:bottom w:val="single" w:sz="4" w:space="0" w:color="auto"/>
              <w:right w:val="single" w:sz="4" w:space="0" w:color="auto"/>
            </w:tcBorders>
            <w:shd w:val="clear" w:color="auto" w:fill="FFFFFF" w:themeFill="background1"/>
            <w:hideMark/>
          </w:tcPr>
          <w:p w14:paraId="3A732192"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19"/>
                <w:szCs w:val="19"/>
              </w:rPr>
            </w:pPr>
            <w:r w:rsidRPr="007148C6">
              <w:rPr>
                <w:rFonts w:ascii="Times New Roman" w:eastAsia="Times New Roman" w:hAnsi="Times New Roman" w:cs="Times New Roman"/>
                <w:b/>
                <w:color w:val="000000" w:themeColor="text1"/>
                <w:sz w:val="19"/>
                <w:szCs w:val="19"/>
              </w:rPr>
              <w:t>By 31.3.2024</w:t>
            </w:r>
          </w:p>
        </w:tc>
        <w:tc>
          <w:tcPr>
            <w:tcW w:w="1299" w:type="dxa"/>
            <w:tcBorders>
              <w:top w:val="single" w:sz="4" w:space="0" w:color="auto"/>
              <w:left w:val="nil"/>
              <w:bottom w:val="single" w:sz="4" w:space="0" w:color="auto"/>
              <w:right w:val="single" w:sz="4" w:space="0" w:color="auto"/>
            </w:tcBorders>
            <w:shd w:val="clear" w:color="auto" w:fill="FFFFFF" w:themeFill="background1"/>
            <w:hideMark/>
          </w:tcPr>
          <w:p w14:paraId="3A732193"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19"/>
                <w:szCs w:val="19"/>
              </w:rPr>
            </w:pPr>
            <w:r w:rsidRPr="007148C6">
              <w:rPr>
                <w:rFonts w:ascii="Times New Roman" w:eastAsia="Times New Roman" w:hAnsi="Times New Roman" w:cs="Times New Roman"/>
                <w:b/>
                <w:color w:val="000000" w:themeColor="text1"/>
                <w:sz w:val="19"/>
                <w:szCs w:val="19"/>
              </w:rPr>
              <w:t>By 31.3.2025</w:t>
            </w:r>
          </w:p>
        </w:tc>
        <w:tc>
          <w:tcPr>
            <w:tcW w:w="1443" w:type="dxa"/>
            <w:tcBorders>
              <w:top w:val="single" w:sz="4" w:space="0" w:color="auto"/>
              <w:left w:val="nil"/>
              <w:bottom w:val="single" w:sz="4" w:space="0" w:color="auto"/>
              <w:right w:val="single" w:sz="4" w:space="0" w:color="auto"/>
            </w:tcBorders>
            <w:shd w:val="clear" w:color="auto" w:fill="FFFFFF" w:themeFill="background1"/>
            <w:hideMark/>
          </w:tcPr>
          <w:p w14:paraId="3A732194" w14:textId="77777777" w:rsidR="007148C6" w:rsidRPr="007148C6" w:rsidRDefault="007148C6" w:rsidP="007148C6">
            <w:pPr>
              <w:spacing w:after="0" w:line="240" w:lineRule="auto"/>
              <w:rPr>
                <w:rFonts w:ascii="Times New Roman" w:eastAsia="Times New Roman" w:hAnsi="Times New Roman" w:cs="Times New Roman"/>
                <w:b/>
                <w:color w:val="000000" w:themeColor="text1"/>
                <w:sz w:val="19"/>
                <w:szCs w:val="19"/>
              </w:rPr>
            </w:pPr>
            <w:r w:rsidRPr="007148C6">
              <w:rPr>
                <w:rFonts w:ascii="Times New Roman" w:eastAsia="Times New Roman" w:hAnsi="Times New Roman" w:cs="Times New Roman"/>
                <w:b/>
                <w:color w:val="000000" w:themeColor="text1"/>
                <w:sz w:val="19"/>
                <w:szCs w:val="19"/>
              </w:rPr>
              <w:t>By 31.3.2026</w:t>
            </w:r>
          </w:p>
        </w:tc>
      </w:tr>
      <w:tr w:rsidR="007148C6" w:rsidRPr="007148C6" w14:paraId="3A732197" w14:textId="77777777" w:rsidTr="007148C6">
        <w:trPr>
          <w:trHeight w:val="304"/>
        </w:trPr>
        <w:tc>
          <w:tcPr>
            <w:tcW w:w="9967" w:type="dxa"/>
            <w:gridSpan w:val="7"/>
            <w:tcBorders>
              <w:top w:val="nil"/>
              <w:left w:val="single" w:sz="4" w:space="0" w:color="auto"/>
              <w:bottom w:val="single" w:sz="4" w:space="0" w:color="auto"/>
              <w:right w:val="single" w:sz="4" w:space="0" w:color="auto"/>
            </w:tcBorders>
            <w:shd w:val="clear" w:color="auto" w:fill="auto"/>
            <w:hideMark/>
          </w:tcPr>
          <w:p w14:paraId="3A732196" w14:textId="77777777" w:rsidR="007148C6" w:rsidRPr="007148C6" w:rsidRDefault="007148C6" w:rsidP="007148C6">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No. of ULBs  with -</w:t>
            </w:r>
          </w:p>
        </w:tc>
      </w:tr>
      <w:tr w:rsidR="007148C6" w:rsidRPr="007148C6" w14:paraId="3A7321A1" w14:textId="77777777" w:rsidTr="007148C6">
        <w:trPr>
          <w:trHeight w:val="304"/>
        </w:trPr>
        <w:tc>
          <w:tcPr>
            <w:tcW w:w="1738" w:type="dxa"/>
            <w:tcBorders>
              <w:top w:val="single" w:sz="4" w:space="0" w:color="auto"/>
              <w:left w:val="single" w:sz="4" w:space="0" w:color="auto"/>
              <w:bottom w:val="single" w:sz="4" w:space="0" w:color="auto"/>
              <w:right w:val="single" w:sz="4" w:space="0" w:color="auto"/>
            </w:tcBorders>
            <w:shd w:val="clear" w:color="auto" w:fill="auto"/>
            <w:hideMark/>
          </w:tcPr>
          <w:p w14:paraId="3A732198" w14:textId="77777777" w:rsidR="007148C6" w:rsidRPr="007148C6" w:rsidRDefault="007148C6" w:rsidP="007148C6">
            <w:pPr>
              <w:spacing w:after="0" w:line="240" w:lineRule="auto"/>
              <w:rPr>
                <w:rFonts w:ascii="Times New Roman" w:eastAsia="Times New Roman" w:hAnsi="Times New Roman" w:cs="Times New Roman"/>
                <w:sz w:val="19"/>
                <w:szCs w:val="19"/>
              </w:rPr>
            </w:pPr>
            <w:r w:rsidRPr="007148C6">
              <w:rPr>
                <w:rFonts w:ascii="Times New Roman" w:eastAsia="Times New Roman" w:hAnsi="Times New Roman" w:cs="Times New Roman"/>
                <w:sz w:val="19"/>
                <w:szCs w:val="19"/>
              </w:rPr>
              <w:t>100% MSW</w:t>
            </w:r>
          </w:p>
          <w:p w14:paraId="3A732199" w14:textId="77777777" w:rsidR="007148C6" w:rsidRPr="007148C6" w:rsidRDefault="007148C6" w:rsidP="007148C6">
            <w:pPr>
              <w:spacing w:after="0" w:line="240" w:lineRule="auto"/>
              <w:rPr>
                <w:rFonts w:ascii="Times New Roman" w:eastAsia="Times New Roman" w:hAnsi="Times New Roman" w:cs="Times New Roman"/>
                <w:sz w:val="19"/>
                <w:szCs w:val="19"/>
              </w:rPr>
            </w:pPr>
            <w:r w:rsidRPr="007148C6">
              <w:rPr>
                <w:rFonts w:ascii="Times New Roman" w:eastAsia="Times New Roman" w:hAnsi="Times New Roman" w:cs="Times New Roman"/>
                <w:sz w:val="19"/>
                <w:szCs w:val="19"/>
              </w:rPr>
              <w:t>Processing</w:t>
            </w:r>
          </w:p>
        </w:tc>
        <w:tc>
          <w:tcPr>
            <w:tcW w:w="1647" w:type="dxa"/>
            <w:tcBorders>
              <w:top w:val="single" w:sz="4" w:space="0" w:color="auto"/>
              <w:left w:val="nil"/>
              <w:bottom w:val="single" w:sz="4" w:space="0" w:color="auto"/>
              <w:right w:val="single" w:sz="4" w:space="0" w:color="auto"/>
            </w:tcBorders>
            <w:shd w:val="clear" w:color="auto" w:fill="auto"/>
            <w:vAlign w:val="bottom"/>
            <w:hideMark/>
          </w:tcPr>
          <w:p w14:paraId="3A73219A"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9B"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9C"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9D"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99" w:type="dxa"/>
            <w:tcBorders>
              <w:top w:val="single" w:sz="4" w:space="0" w:color="auto"/>
              <w:left w:val="nil"/>
              <w:bottom w:val="single" w:sz="4" w:space="0" w:color="auto"/>
              <w:right w:val="single" w:sz="4" w:space="0" w:color="auto"/>
            </w:tcBorders>
            <w:shd w:val="clear" w:color="auto" w:fill="auto"/>
            <w:vAlign w:val="bottom"/>
          </w:tcPr>
          <w:p w14:paraId="3A73219E"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443" w:type="dxa"/>
            <w:tcBorders>
              <w:top w:val="single" w:sz="4" w:space="0" w:color="auto"/>
              <w:left w:val="nil"/>
              <w:bottom w:val="single" w:sz="4" w:space="0" w:color="auto"/>
              <w:right w:val="single" w:sz="4" w:space="0" w:color="auto"/>
            </w:tcBorders>
            <w:shd w:val="clear" w:color="auto" w:fill="auto"/>
            <w:vAlign w:val="bottom"/>
          </w:tcPr>
          <w:p w14:paraId="3A73219F"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(all ULBs</w:t>
            </w:r>
          </w:p>
          <w:p w14:paraId="3A7321A0"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concerned)</w:t>
            </w:r>
          </w:p>
        </w:tc>
      </w:tr>
      <w:tr w:rsidR="007148C6" w:rsidRPr="007148C6" w14:paraId="3A7321AA" w14:textId="77777777" w:rsidTr="007148C6">
        <w:trPr>
          <w:trHeight w:val="304"/>
        </w:trPr>
        <w:tc>
          <w:tcPr>
            <w:tcW w:w="1738" w:type="dxa"/>
            <w:tcBorders>
              <w:top w:val="single" w:sz="4" w:space="0" w:color="auto"/>
              <w:left w:val="single" w:sz="4" w:space="0" w:color="auto"/>
              <w:bottom w:val="single" w:sz="4" w:space="0" w:color="auto"/>
              <w:right w:val="single" w:sz="4" w:space="0" w:color="auto"/>
            </w:tcBorders>
            <w:shd w:val="clear" w:color="auto" w:fill="auto"/>
          </w:tcPr>
          <w:p w14:paraId="3A7321A2" w14:textId="77777777" w:rsidR="007148C6" w:rsidRPr="007148C6" w:rsidRDefault="007148C6" w:rsidP="007148C6">
            <w:pPr>
              <w:spacing w:after="0" w:line="240" w:lineRule="auto"/>
              <w:rPr>
                <w:rFonts w:ascii="Times New Roman" w:eastAsia="Times New Roman" w:hAnsi="Times New Roman" w:cs="Times New Roman"/>
                <w:sz w:val="19"/>
                <w:szCs w:val="19"/>
              </w:rPr>
            </w:pPr>
            <w:r w:rsidRPr="007148C6">
              <w:rPr>
                <w:rFonts w:ascii="Times New Roman" w:eastAsia="Times New Roman" w:hAnsi="Times New Roman" w:cs="Times New Roman"/>
                <w:sz w:val="19"/>
                <w:szCs w:val="19"/>
              </w:rPr>
              <w:t>100% Dumpsite Remediation</w:t>
            </w:r>
          </w:p>
        </w:tc>
        <w:tc>
          <w:tcPr>
            <w:tcW w:w="1647" w:type="dxa"/>
            <w:tcBorders>
              <w:top w:val="single" w:sz="4" w:space="0" w:color="auto"/>
              <w:left w:val="nil"/>
              <w:bottom w:val="single" w:sz="4" w:space="0" w:color="auto"/>
              <w:right w:val="single" w:sz="4" w:space="0" w:color="auto"/>
            </w:tcBorders>
            <w:shd w:val="clear" w:color="auto" w:fill="auto"/>
            <w:vAlign w:val="bottom"/>
          </w:tcPr>
          <w:p w14:paraId="3A7321A3"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A4"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A5"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A6"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(all ULBs</w:t>
            </w:r>
          </w:p>
          <w:p w14:paraId="3A7321A7"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concerned)</w:t>
            </w:r>
          </w:p>
        </w:tc>
        <w:tc>
          <w:tcPr>
            <w:tcW w:w="1299" w:type="dxa"/>
            <w:tcBorders>
              <w:top w:val="single" w:sz="4" w:space="0" w:color="auto"/>
              <w:left w:val="nil"/>
              <w:bottom w:val="single" w:sz="4" w:space="0" w:color="auto"/>
              <w:right w:val="single" w:sz="4" w:space="0" w:color="auto"/>
            </w:tcBorders>
            <w:shd w:val="clear" w:color="auto" w:fill="auto"/>
            <w:vAlign w:val="bottom"/>
          </w:tcPr>
          <w:p w14:paraId="3A7321A8"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443" w:type="dxa"/>
            <w:tcBorders>
              <w:top w:val="single" w:sz="4" w:space="0" w:color="auto"/>
              <w:left w:val="nil"/>
              <w:bottom w:val="single" w:sz="4" w:space="0" w:color="auto"/>
              <w:right w:val="single" w:sz="4" w:space="0" w:color="auto"/>
            </w:tcBorders>
            <w:shd w:val="clear" w:color="auto" w:fill="auto"/>
            <w:vAlign w:val="bottom"/>
          </w:tcPr>
          <w:p w14:paraId="3A7321A9"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r>
      <w:tr w:rsidR="007148C6" w:rsidRPr="007148C6" w14:paraId="3A7321B3" w14:textId="77777777" w:rsidTr="007148C6">
        <w:trPr>
          <w:trHeight w:val="304"/>
        </w:trPr>
        <w:tc>
          <w:tcPr>
            <w:tcW w:w="1738" w:type="dxa"/>
            <w:tcBorders>
              <w:top w:val="single" w:sz="4" w:space="0" w:color="auto"/>
              <w:left w:val="single" w:sz="4" w:space="0" w:color="auto"/>
              <w:bottom w:val="single" w:sz="4" w:space="0" w:color="auto"/>
              <w:right w:val="single" w:sz="4" w:space="0" w:color="auto"/>
            </w:tcBorders>
            <w:shd w:val="clear" w:color="auto" w:fill="auto"/>
          </w:tcPr>
          <w:p w14:paraId="3A7321AB" w14:textId="77777777" w:rsidR="007148C6" w:rsidRPr="007148C6" w:rsidRDefault="007148C6" w:rsidP="007148C6">
            <w:pPr>
              <w:spacing w:after="0" w:line="240" w:lineRule="auto"/>
              <w:rPr>
                <w:rFonts w:ascii="Times New Roman" w:eastAsia="Times New Roman" w:hAnsi="Times New Roman" w:cs="Times New Roman"/>
                <w:sz w:val="19"/>
                <w:szCs w:val="19"/>
              </w:rPr>
            </w:pPr>
            <w:r w:rsidRPr="007148C6">
              <w:rPr>
                <w:rFonts w:ascii="Times New Roman" w:eastAsia="Times New Roman" w:hAnsi="Times New Roman" w:cs="Times New Roman"/>
                <w:sz w:val="19"/>
                <w:szCs w:val="19"/>
              </w:rPr>
              <w:t>100% C&amp;D Waste processing</w:t>
            </w:r>
          </w:p>
        </w:tc>
        <w:tc>
          <w:tcPr>
            <w:tcW w:w="1647" w:type="dxa"/>
            <w:tcBorders>
              <w:top w:val="single" w:sz="4" w:space="0" w:color="auto"/>
              <w:left w:val="nil"/>
              <w:bottom w:val="single" w:sz="4" w:space="0" w:color="auto"/>
              <w:right w:val="single" w:sz="4" w:space="0" w:color="auto"/>
            </w:tcBorders>
            <w:shd w:val="clear" w:color="auto" w:fill="auto"/>
            <w:vAlign w:val="bottom"/>
          </w:tcPr>
          <w:p w14:paraId="3A7321AC"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AD"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AE"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(all ULBs</w:t>
            </w:r>
          </w:p>
          <w:p w14:paraId="3A7321AF"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concerned)</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B0"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99" w:type="dxa"/>
            <w:tcBorders>
              <w:top w:val="single" w:sz="4" w:space="0" w:color="auto"/>
              <w:left w:val="nil"/>
              <w:bottom w:val="single" w:sz="4" w:space="0" w:color="auto"/>
              <w:right w:val="single" w:sz="4" w:space="0" w:color="auto"/>
            </w:tcBorders>
            <w:shd w:val="clear" w:color="auto" w:fill="auto"/>
            <w:vAlign w:val="bottom"/>
          </w:tcPr>
          <w:p w14:paraId="3A7321B1"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443" w:type="dxa"/>
            <w:tcBorders>
              <w:top w:val="single" w:sz="4" w:space="0" w:color="auto"/>
              <w:left w:val="nil"/>
              <w:bottom w:val="single" w:sz="4" w:space="0" w:color="auto"/>
              <w:right w:val="single" w:sz="4" w:space="0" w:color="auto"/>
            </w:tcBorders>
            <w:shd w:val="clear" w:color="auto" w:fill="auto"/>
            <w:vAlign w:val="bottom"/>
          </w:tcPr>
          <w:p w14:paraId="3A7321B2"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r>
      <w:tr w:rsidR="007148C6" w:rsidRPr="007148C6" w14:paraId="3A7321BC" w14:textId="77777777" w:rsidTr="007148C6">
        <w:trPr>
          <w:trHeight w:val="304"/>
        </w:trPr>
        <w:tc>
          <w:tcPr>
            <w:tcW w:w="1738" w:type="dxa"/>
            <w:tcBorders>
              <w:top w:val="single" w:sz="4" w:space="0" w:color="auto"/>
              <w:left w:val="single" w:sz="4" w:space="0" w:color="auto"/>
              <w:bottom w:val="single" w:sz="4" w:space="0" w:color="auto"/>
              <w:right w:val="single" w:sz="4" w:space="0" w:color="auto"/>
            </w:tcBorders>
            <w:shd w:val="clear" w:color="auto" w:fill="auto"/>
          </w:tcPr>
          <w:p w14:paraId="3A7321B4" w14:textId="77777777" w:rsidR="007148C6" w:rsidRPr="007148C6" w:rsidRDefault="007148C6" w:rsidP="007148C6">
            <w:pPr>
              <w:spacing w:after="0" w:line="240" w:lineRule="auto"/>
              <w:rPr>
                <w:rFonts w:ascii="Times New Roman" w:eastAsia="Times New Roman" w:hAnsi="Times New Roman" w:cs="Times New Roman"/>
                <w:sz w:val="19"/>
                <w:szCs w:val="19"/>
              </w:rPr>
            </w:pPr>
            <w:r w:rsidRPr="007148C6">
              <w:rPr>
                <w:rFonts w:ascii="Times New Roman" w:eastAsia="Times New Roman" w:hAnsi="Times New Roman" w:cs="Times New Roman"/>
                <w:sz w:val="19"/>
                <w:szCs w:val="19"/>
              </w:rPr>
              <w:t>Mechanical Road Sweeping</w:t>
            </w:r>
          </w:p>
        </w:tc>
        <w:tc>
          <w:tcPr>
            <w:tcW w:w="1647" w:type="dxa"/>
            <w:tcBorders>
              <w:top w:val="single" w:sz="4" w:space="0" w:color="auto"/>
              <w:left w:val="nil"/>
              <w:bottom w:val="single" w:sz="4" w:space="0" w:color="auto"/>
              <w:right w:val="single" w:sz="4" w:space="0" w:color="auto"/>
            </w:tcBorders>
            <w:shd w:val="clear" w:color="auto" w:fill="auto"/>
            <w:vAlign w:val="bottom"/>
          </w:tcPr>
          <w:p w14:paraId="3A7321B5"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B6"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B7"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(all ULBs</w:t>
            </w:r>
          </w:p>
          <w:p w14:paraId="3A7321B8"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r w:rsidRPr="007148C6">
              <w:rPr>
                <w:rFonts w:ascii="Times New Roman" w:eastAsia="Times New Roman" w:hAnsi="Times New Roman" w:cs="Times New Roman"/>
                <w:color w:val="000000"/>
                <w:sz w:val="20"/>
                <w:szCs w:val="20"/>
              </w:rPr>
              <w:t>concerned)</w:t>
            </w: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B9"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99" w:type="dxa"/>
            <w:tcBorders>
              <w:top w:val="single" w:sz="4" w:space="0" w:color="auto"/>
              <w:left w:val="nil"/>
              <w:bottom w:val="single" w:sz="4" w:space="0" w:color="auto"/>
              <w:right w:val="single" w:sz="4" w:space="0" w:color="auto"/>
            </w:tcBorders>
            <w:shd w:val="clear" w:color="auto" w:fill="auto"/>
            <w:vAlign w:val="bottom"/>
          </w:tcPr>
          <w:p w14:paraId="3A7321BA"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443" w:type="dxa"/>
            <w:tcBorders>
              <w:top w:val="single" w:sz="4" w:space="0" w:color="auto"/>
              <w:left w:val="nil"/>
              <w:bottom w:val="single" w:sz="4" w:space="0" w:color="auto"/>
              <w:right w:val="single" w:sz="4" w:space="0" w:color="auto"/>
            </w:tcBorders>
            <w:shd w:val="clear" w:color="auto" w:fill="auto"/>
            <w:vAlign w:val="bottom"/>
          </w:tcPr>
          <w:p w14:paraId="3A7321BB"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r>
      <w:tr w:rsidR="007148C6" w:rsidRPr="007148C6" w14:paraId="3A7321C4" w14:textId="77777777" w:rsidTr="007148C6">
        <w:trPr>
          <w:trHeight w:val="304"/>
        </w:trPr>
        <w:tc>
          <w:tcPr>
            <w:tcW w:w="1738" w:type="dxa"/>
            <w:tcBorders>
              <w:top w:val="single" w:sz="4" w:space="0" w:color="auto"/>
              <w:left w:val="single" w:sz="4" w:space="0" w:color="auto"/>
              <w:bottom w:val="single" w:sz="4" w:space="0" w:color="auto"/>
              <w:right w:val="single" w:sz="4" w:space="0" w:color="auto"/>
            </w:tcBorders>
            <w:shd w:val="clear" w:color="auto" w:fill="auto"/>
          </w:tcPr>
          <w:p w14:paraId="3A7321BD" w14:textId="77777777" w:rsidR="007148C6" w:rsidRPr="007148C6" w:rsidRDefault="007148C6" w:rsidP="007148C6">
            <w:pPr>
              <w:spacing w:after="0" w:line="240" w:lineRule="auto"/>
              <w:rPr>
                <w:rFonts w:ascii="Times New Roman" w:eastAsia="Times New Roman" w:hAnsi="Times New Roman" w:cs="Times New Roman"/>
                <w:sz w:val="19"/>
                <w:szCs w:val="19"/>
              </w:rPr>
            </w:pPr>
          </w:p>
        </w:tc>
        <w:tc>
          <w:tcPr>
            <w:tcW w:w="1647" w:type="dxa"/>
            <w:tcBorders>
              <w:top w:val="single" w:sz="4" w:space="0" w:color="auto"/>
              <w:left w:val="nil"/>
              <w:bottom w:val="single" w:sz="4" w:space="0" w:color="auto"/>
              <w:right w:val="single" w:sz="4" w:space="0" w:color="auto"/>
            </w:tcBorders>
            <w:shd w:val="clear" w:color="auto" w:fill="auto"/>
            <w:vAlign w:val="bottom"/>
          </w:tcPr>
          <w:p w14:paraId="3A7321BE"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BF"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C0"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C1"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99" w:type="dxa"/>
            <w:tcBorders>
              <w:top w:val="single" w:sz="4" w:space="0" w:color="auto"/>
              <w:left w:val="nil"/>
              <w:bottom w:val="single" w:sz="4" w:space="0" w:color="auto"/>
              <w:right w:val="single" w:sz="4" w:space="0" w:color="auto"/>
            </w:tcBorders>
            <w:shd w:val="clear" w:color="auto" w:fill="auto"/>
            <w:vAlign w:val="bottom"/>
          </w:tcPr>
          <w:p w14:paraId="3A7321C2"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443" w:type="dxa"/>
            <w:tcBorders>
              <w:top w:val="single" w:sz="4" w:space="0" w:color="auto"/>
              <w:left w:val="nil"/>
              <w:bottom w:val="single" w:sz="4" w:space="0" w:color="auto"/>
              <w:right w:val="single" w:sz="4" w:space="0" w:color="auto"/>
            </w:tcBorders>
            <w:shd w:val="clear" w:color="auto" w:fill="auto"/>
            <w:vAlign w:val="bottom"/>
          </w:tcPr>
          <w:p w14:paraId="3A7321C3"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r>
      <w:tr w:rsidR="007148C6" w:rsidRPr="007148C6" w14:paraId="3A7321CC" w14:textId="77777777" w:rsidTr="007148C6">
        <w:trPr>
          <w:trHeight w:val="304"/>
        </w:trPr>
        <w:tc>
          <w:tcPr>
            <w:tcW w:w="1738" w:type="dxa"/>
            <w:tcBorders>
              <w:top w:val="single" w:sz="4" w:space="0" w:color="auto"/>
              <w:left w:val="single" w:sz="4" w:space="0" w:color="auto"/>
              <w:bottom w:val="single" w:sz="4" w:space="0" w:color="auto"/>
              <w:right w:val="single" w:sz="4" w:space="0" w:color="auto"/>
            </w:tcBorders>
            <w:shd w:val="clear" w:color="auto" w:fill="auto"/>
          </w:tcPr>
          <w:p w14:paraId="3A7321C5" w14:textId="77777777" w:rsidR="007148C6" w:rsidRPr="007148C6" w:rsidRDefault="007148C6" w:rsidP="007148C6">
            <w:pPr>
              <w:spacing w:after="0" w:line="240" w:lineRule="auto"/>
              <w:rPr>
                <w:rFonts w:ascii="Times New Roman" w:eastAsia="Times New Roman" w:hAnsi="Times New Roman" w:cs="Times New Roman"/>
                <w:sz w:val="19"/>
                <w:szCs w:val="19"/>
              </w:rPr>
            </w:pPr>
            <w:r w:rsidRPr="007148C6">
              <w:rPr>
                <w:rFonts w:ascii="Times New Roman" w:eastAsia="Times New Roman" w:hAnsi="Times New Roman" w:cs="Times New Roman"/>
                <w:sz w:val="19"/>
                <w:szCs w:val="19"/>
              </w:rPr>
              <w:t>•  All ULBS  to become 3-Star RFC Rated before 31.3.2026</w:t>
            </w:r>
          </w:p>
        </w:tc>
        <w:tc>
          <w:tcPr>
            <w:tcW w:w="1647" w:type="dxa"/>
            <w:tcBorders>
              <w:top w:val="single" w:sz="4" w:space="0" w:color="auto"/>
              <w:left w:val="nil"/>
              <w:bottom w:val="single" w:sz="4" w:space="0" w:color="auto"/>
              <w:right w:val="single" w:sz="4" w:space="0" w:color="auto"/>
            </w:tcBorders>
            <w:shd w:val="clear" w:color="auto" w:fill="auto"/>
            <w:vAlign w:val="bottom"/>
          </w:tcPr>
          <w:p w14:paraId="3A7321C6"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C7"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C8"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80" w:type="dxa"/>
            <w:tcBorders>
              <w:top w:val="single" w:sz="4" w:space="0" w:color="auto"/>
              <w:left w:val="nil"/>
              <w:bottom w:val="single" w:sz="4" w:space="0" w:color="auto"/>
              <w:right w:val="single" w:sz="4" w:space="0" w:color="auto"/>
            </w:tcBorders>
            <w:shd w:val="clear" w:color="auto" w:fill="auto"/>
            <w:vAlign w:val="bottom"/>
          </w:tcPr>
          <w:p w14:paraId="3A7321C9"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299" w:type="dxa"/>
            <w:tcBorders>
              <w:top w:val="single" w:sz="4" w:space="0" w:color="auto"/>
              <w:left w:val="nil"/>
              <w:bottom w:val="single" w:sz="4" w:space="0" w:color="auto"/>
              <w:right w:val="single" w:sz="4" w:space="0" w:color="auto"/>
            </w:tcBorders>
            <w:shd w:val="clear" w:color="auto" w:fill="auto"/>
            <w:vAlign w:val="bottom"/>
          </w:tcPr>
          <w:p w14:paraId="3A7321CA"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c>
          <w:tcPr>
            <w:tcW w:w="1443" w:type="dxa"/>
            <w:tcBorders>
              <w:top w:val="single" w:sz="4" w:space="0" w:color="auto"/>
              <w:left w:val="nil"/>
              <w:bottom w:val="single" w:sz="4" w:space="0" w:color="auto"/>
              <w:right w:val="single" w:sz="4" w:space="0" w:color="auto"/>
            </w:tcBorders>
            <w:shd w:val="clear" w:color="auto" w:fill="auto"/>
            <w:vAlign w:val="bottom"/>
          </w:tcPr>
          <w:p w14:paraId="3A7321CB" w14:textId="77777777" w:rsidR="007148C6" w:rsidRPr="007148C6" w:rsidRDefault="007148C6" w:rsidP="007148C6">
            <w:pPr>
              <w:spacing w:after="0" w:line="240" w:lineRule="auto"/>
              <w:rPr>
                <w:rFonts w:ascii="Times New Roman" w:eastAsia="Times New Roman" w:hAnsi="Times New Roman" w:cs="Times New Roman"/>
                <w:color w:val="000000"/>
                <w:sz w:val="20"/>
                <w:szCs w:val="20"/>
              </w:rPr>
            </w:pPr>
          </w:p>
        </w:tc>
      </w:tr>
    </w:tbl>
    <w:p w14:paraId="3A7321CD" w14:textId="77777777" w:rsidR="007148C6" w:rsidRDefault="007148C6" w:rsidP="009A52E6">
      <w:pPr>
        <w:spacing w:after="0"/>
        <w:rPr>
          <w:b/>
        </w:rPr>
      </w:pPr>
    </w:p>
    <w:p w14:paraId="3A7321CE" w14:textId="77777777" w:rsidR="00C600E8" w:rsidRDefault="00C600E8" w:rsidP="009A52E6">
      <w:pPr>
        <w:spacing w:after="0"/>
        <w:rPr>
          <w:b/>
        </w:rPr>
      </w:pPr>
      <w:r w:rsidRPr="00C600E8">
        <w:rPr>
          <w:b/>
        </w:rPr>
        <w:t xml:space="preserve">III.    Roadmap for Garbage Free City (GFC) Star </w:t>
      </w:r>
      <w:proofErr w:type="gramStart"/>
      <w:r w:rsidRPr="00C600E8">
        <w:rPr>
          <w:b/>
        </w:rPr>
        <w:t>Rating  Certifications</w:t>
      </w:r>
      <w:proofErr w:type="gramEnd"/>
      <w:r w:rsidRPr="00C600E8">
        <w:rPr>
          <w:b/>
        </w:rPr>
        <w:t>:</w:t>
      </w:r>
    </w:p>
    <w:p w14:paraId="3A7321CF" w14:textId="77777777" w:rsidR="00C600E8" w:rsidRDefault="00C600E8" w:rsidP="009A52E6">
      <w:pPr>
        <w:spacing w:after="0"/>
        <w:rPr>
          <w:b/>
        </w:rPr>
      </w:pPr>
    </w:p>
    <w:tbl>
      <w:tblPr>
        <w:tblStyle w:val="TableGrid"/>
        <w:tblW w:w="9576" w:type="dxa"/>
        <w:tblLook w:val="04A0" w:firstRow="1" w:lastRow="0" w:firstColumn="1" w:lastColumn="0" w:noHBand="0" w:noVBand="1"/>
      </w:tblPr>
      <w:tblGrid>
        <w:gridCol w:w="3105"/>
        <w:gridCol w:w="1273"/>
        <w:gridCol w:w="1033"/>
        <w:gridCol w:w="1033"/>
        <w:gridCol w:w="1033"/>
        <w:gridCol w:w="1033"/>
        <w:gridCol w:w="1066"/>
      </w:tblGrid>
      <w:tr w:rsidR="00C600E8" w:rsidRPr="00C600E8" w14:paraId="3A7321D7" w14:textId="77777777" w:rsidTr="00C600E8">
        <w:trPr>
          <w:trHeight w:val="732"/>
        </w:trPr>
        <w:tc>
          <w:tcPr>
            <w:tcW w:w="4441" w:type="dxa"/>
            <w:hideMark/>
          </w:tcPr>
          <w:p w14:paraId="3A7321D0" w14:textId="77777777" w:rsidR="00C600E8" w:rsidRPr="00C600E8" w:rsidRDefault="00C600E8" w:rsidP="00C600E8">
            <w:pPr>
              <w:rPr>
                <w:b/>
                <w:sz w:val="20"/>
                <w:szCs w:val="20"/>
              </w:rPr>
            </w:pPr>
            <w:r w:rsidRPr="00C600E8">
              <w:rPr>
                <w:b/>
                <w:sz w:val="20"/>
                <w:szCs w:val="20"/>
              </w:rPr>
              <w:t>Certification</w:t>
            </w:r>
          </w:p>
        </w:tc>
        <w:tc>
          <w:tcPr>
            <w:tcW w:w="1633" w:type="dxa"/>
            <w:hideMark/>
          </w:tcPr>
          <w:p w14:paraId="3A7321D1" w14:textId="77777777" w:rsidR="00C600E8" w:rsidRPr="00C600E8" w:rsidRDefault="00C600E8" w:rsidP="00C600E8">
            <w:pPr>
              <w:rPr>
                <w:b/>
                <w:sz w:val="20"/>
                <w:szCs w:val="20"/>
              </w:rPr>
            </w:pPr>
            <w:r w:rsidRPr="00C600E8">
              <w:rPr>
                <w:b/>
                <w:sz w:val="20"/>
                <w:szCs w:val="20"/>
              </w:rPr>
              <w:t xml:space="preserve">Before SBM </w:t>
            </w:r>
            <w:r w:rsidRPr="00C600E8">
              <w:rPr>
                <w:b/>
                <w:bCs/>
                <w:sz w:val="20"/>
                <w:szCs w:val="20"/>
              </w:rPr>
              <w:t>2.O</w:t>
            </w:r>
          </w:p>
        </w:tc>
        <w:tc>
          <w:tcPr>
            <w:tcW w:w="603" w:type="dxa"/>
            <w:hideMark/>
          </w:tcPr>
          <w:p w14:paraId="3A7321D2" w14:textId="77777777" w:rsidR="00C600E8" w:rsidRPr="00C600E8" w:rsidRDefault="00C600E8" w:rsidP="00C600E8">
            <w:pPr>
              <w:rPr>
                <w:b/>
                <w:sz w:val="20"/>
                <w:szCs w:val="20"/>
              </w:rPr>
            </w:pPr>
            <w:r w:rsidRPr="00C600E8">
              <w:rPr>
                <w:b/>
                <w:sz w:val="20"/>
                <w:szCs w:val="20"/>
              </w:rPr>
              <w:t>By</w:t>
            </w:r>
            <w:r w:rsidRPr="00C600E8">
              <w:rPr>
                <w:b/>
                <w:sz w:val="20"/>
                <w:szCs w:val="20"/>
              </w:rPr>
              <w:br/>
            </w:r>
            <w:r w:rsidRPr="00C600E8">
              <w:rPr>
                <w:b/>
                <w:bCs/>
                <w:sz w:val="20"/>
                <w:szCs w:val="20"/>
              </w:rPr>
              <w:t>31.3.2022</w:t>
            </w:r>
          </w:p>
        </w:tc>
        <w:tc>
          <w:tcPr>
            <w:tcW w:w="603" w:type="dxa"/>
            <w:hideMark/>
          </w:tcPr>
          <w:p w14:paraId="3A7321D3" w14:textId="77777777" w:rsidR="00C600E8" w:rsidRPr="00C600E8" w:rsidRDefault="00C600E8" w:rsidP="00C600E8">
            <w:pPr>
              <w:rPr>
                <w:b/>
                <w:sz w:val="20"/>
                <w:szCs w:val="20"/>
              </w:rPr>
            </w:pPr>
            <w:r w:rsidRPr="00C600E8">
              <w:rPr>
                <w:b/>
                <w:sz w:val="20"/>
                <w:szCs w:val="20"/>
              </w:rPr>
              <w:t>By</w:t>
            </w:r>
            <w:r w:rsidRPr="00C600E8">
              <w:rPr>
                <w:b/>
                <w:sz w:val="20"/>
                <w:szCs w:val="20"/>
              </w:rPr>
              <w:br/>
            </w:r>
            <w:r w:rsidRPr="00C600E8">
              <w:rPr>
                <w:b/>
                <w:bCs/>
                <w:sz w:val="20"/>
                <w:szCs w:val="20"/>
              </w:rPr>
              <w:t>31.3.2023</w:t>
            </w:r>
          </w:p>
        </w:tc>
        <w:tc>
          <w:tcPr>
            <w:tcW w:w="603" w:type="dxa"/>
            <w:hideMark/>
          </w:tcPr>
          <w:p w14:paraId="3A7321D4" w14:textId="77777777" w:rsidR="00C600E8" w:rsidRPr="00C600E8" w:rsidRDefault="00C600E8" w:rsidP="00C600E8">
            <w:pPr>
              <w:rPr>
                <w:b/>
                <w:sz w:val="20"/>
                <w:szCs w:val="20"/>
              </w:rPr>
            </w:pPr>
            <w:r w:rsidRPr="00C600E8">
              <w:rPr>
                <w:b/>
                <w:sz w:val="20"/>
                <w:szCs w:val="20"/>
              </w:rPr>
              <w:t>By</w:t>
            </w:r>
            <w:r w:rsidRPr="00C600E8">
              <w:rPr>
                <w:b/>
                <w:sz w:val="20"/>
                <w:szCs w:val="20"/>
              </w:rPr>
              <w:br/>
            </w:r>
            <w:r w:rsidRPr="00C600E8">
              <w:rPr>
                <w:b/>
                <w:bCs/>
                <w:sz w:val="20"/>
                <w:szCs w:val="20"/>
              </w:rPr>
              <w:t>31.3.2024</w:t>
            </w:r>
          </w:p>
        </w:tc>
        <w:tc>
          <w:tcPr>
            <w:tcW w:w="603" w:type="dxa"/>
            <w:hideMark/>
          </w:tcPr>
          <w:p w14:paraId="3A7321D5" w14:textId="77777777" w:rsidR="00C600E8" w:rsidRPr="00C600E8" w:rsidRDefault="00C600E8" w:rsidP="00C600E8">
            <w:pPr>
              <w:rPr>
                <w:b/>
                <w:sz w:val="20"/>
                <w:szCs w:val="20"/>
              </w:rPr>
            </w:pPr>
            <w:r w:rsidRPr="00C600E8">
              <w:rPr>
                <w:b/>
                <w:sz w:val="20"/>
                <w:szCs w:val="20"/>
              </w:rPr>
              <w:t>By</w:t>
            </w:r>
            <w:r w:rsidRPr="00C600E8">
              <w:rPr>
                <w:b/>
                <w:sz w:val="20"/>
                <w:szCs w:val="20"/>
              </w:rPr>
              <w:br/>
            </w:r>
            <w:r w:rsidRPr="00C600E8">
              <w:rPr>
                <w:b/>
                <w:bCs/>
                <w:sz w:val="20"/>
                <w:szCs w:val="20"/>
              </w:rPr>
              <w:t>31.3.2025</w:t>
            </w:r>
          </w:p>
        </w:tc>
        <w:tc>
          <w:tcPr>
            <w:tcW w:w="1090" w:type="dxa"/>
            <w:hideMark/>
          </w:tcPr>
          <w:p w14:paraId="3A7321D6" w14:textId="77777777" w:rsidR="00C600E8" w:rsidRPr="00C600E8" w:rsidRDefault="00C600E8" w:rsidP="00C600E8">
            <w:pPr>
              <w:rPr>
                <w:b/>
                <w:sz w:val="20"/>
                <w:szCs w:val="20"/>
              </w:rPr>
            </w:pPr>
            <w:r w:rsidRPr="00C600E8">
              <w:rPr>
                <w:b/>
                <w:sz w:val="20"/>
                <w:szCs w:val="20"/>
              </w:rPr>
              <w:t>By</w:t>
            </w:r>
            <w:r w:rsidRPr="00C600E8">
              <w:rPr>
                <w:b/>
                <w:sz w:val="20"/>
                <w:szCs w:val="20"/>
              </w:rPr>
              <w:br/>
            </w:r>
            <w:r w:rsidRPr="00C600E8">
              <w:rPr>
                <w:b/>
                <w:bCs/>
                <w:sz w:val="20"/>
                <w:szCs w:val="20"/>
              </w:rPr>
              <w:t>31.3.2026</w:t>
            </w:r>
          </w:p>
        </w:tc>
      </w:tr>
      <w:tr w:rsidR="00C600E8" w:rsidRPr="00C600E8" w14:paraId="3A7321DF" w14:textId="77777777" w:rsidTr="00C600E8">
        <w:trPr>
          <w:trHeight w:val="840"/>
        </w:trPr>
        <w:tc>
          <w:tcPr>
            <w:tcW w:w="4441" w:type="dxa"/>
            <w:hideMark/>
          </w:tcPr>
          <w:p w14:paraId="3A7321D8" w14:textId="77777777" w:rsidR="00C600E8" w:rsidRPr="00C600E8" w:rsidRDefault="00C600E8" w:rsidP="00C600E8">
            <w:pPr>
              <w:rPr>
                <w:sz w:val="20"/>
                <w:szCs w:val="20"/>
              </w:rPr>
            </w:pPr>
            <w:r w:rsidRPr="00C600E8">
              <w:rPr>
                <w:sz w:val="20"/>
                <w:szCs w:val="20"/>
              </w:rPr>
              <w:t>No. of ULBs   with GFC  3-Star Certification  (mandatory under SBM 2.0) or higher certification</w:t>
            </w:r>
          </w:p>
        </w:tc>
        <w:tc>
          <w:tcPr>
            <w:tcW w:w="1633" w:type="dxa"/>
            <w:hideMark/>
          </w:tcPr>
          <w:p w14:paraId="3A7321D9" w14:textId="77777777" w:rsidR="00C600E8" w:rsidRPr="00C600E8" w:rsidRDefault="00C600E8" w:rsidP="00C600E8">
            <w:pPr>
              <w:rPr>
                <w:sz w:val="20"/>
                <w:szCs w:val="20"/>
              </w:rPr>
            </w:pPr>
            <w:r w:rsidRPr="00C600E8">
              <w:rPr>
                <w:sz w:val="20"/>
                <w:szCs w:val="20"/>
              </w:rPr>
              <w:t> </w:t>
            </w:r>
            <w:r w:rsidR="008C7601">
              <w:rPr>
                <w:sz w:val="20"/>
                <w:szCs w:val="20"/>
              </w:rPr>
              <w:t>3 star</w:t>
            </w:r>
          </w:p>
        </w:tc>
        <w:tc>
          <w:tcPr>
            <w:tcW w:w="603" w:type="dxa"/>
            <w:hideMark/>
          </w:tcPr>
          <w:p w14:paraId="3A7321DA" w14:textId="77777777" w:rsidR="00C600E8" w:rsidRPr="00C600E8" w:rsidRDefault="00016CD0" w:rsidP="00C600E8">
            <w:pPr>
              <w:rPr>
                <w:b/>
                <w:sz w:val="20"/>
                <w:szCs w:val="20"/>
              </w:rPr>
            </w:pPr>
            <w:r>
              <w:rPr>
                <w:b/>
                <w:sz w:val="20"/>
                <w:szCs w:val="20"/>
              </w:rPr>
              <w:t>3 star</w:t>
            </w:r>
          </w:p>
        </w:tc>
        <w:tc>
          <w:tcPr>
            <w:tcW w:w="603" w:type="dxa"/>
            <w:hideMark/>
          </w:tcPr>
          <w:p w14:paraId="3A7321DB" w14:textId="77777777" w:rsidR="00C600E8" w:rsidRPr="00C600E8" w:rsidRDefault="00016CD0" w:rsidP="00C600E8">
            <w:pPr>
              <w:rPr>
                <w:b/>
                <w:sz w:val="20"/>
                <w:szCs w:val="20"/>
              </w:rPr>
            </w:pPr>
            <w:r>
              <w:rPr>
                <w:b/>
                <w:sz w:val="20"/>
                <w:szCs w:val="20"/>
              </w:rPr>
              <w:t>5 star</w:t>
            </w:r>
          </w:p>
        </w:tc>
        <w:tc>
          <w:tcPr>
            <w:tcW w:w="603" w:type="dxa"/>
            <w:hideMark/>
          </w:tcPr>
          <w:p w14:paraId="3A7321DC" w14:textId="77777777" w:rsidR="00C600E8" w:rsidRPr="00C600E8" w:rsidRDefault="00016CD0" w:rsidP="00C600E8">
            <w:pPr>
              <w:rPr>
                <w:b/>
                <w:sz w:val="20"/>
                <w:szCs w:val="20"/>
              </w:rPr>
            </w:pPr>
            <w:r>
              <w:rPr>
                <w:b/>
                <w:sz w:val="20"/>
                <w:szCs w:val="20"/>
              </w:rPr>
              <w:t>5 star</w:t>
            </w:r>
          </w:p>
        </w:tc>
        <w:tc>
          <w:tcPr>
            <w:tcW w:w="603" w:type="dxa"/>
            <w:hideMark/>
          </w:tcPr>
          <w:p w14:paraId="3A7321DD" w14:textId="77777777" w:rsidR="00C600E8" w:rsidRPr="00C600E8" w:rsidRDefault="00016CD0" w:rsidP="00C600E8">
            <w:pPr>
              <w:rPr>
                <w:sz w:val="20"/>
                <w:szCs w:val="20"/>
              </w:rPr>
            </w:pPr>
            <w:r>
              <w:rPr>
                <w:sz w:val="20"/>
                <w:szCs w:val="20"/>
              </w:rPr>
              <w:t>7 star</w:t>
            </w:r>
          </w:p>
        </w:tc>
        <w:tc>
          <w:tcPr>
            <w:tcW w:w="1090" w:type="dxa"/>
            <w:hideMark/>
          </w:tcPr>
          <w:p w14:paraId="3A7321DE" w14:textId="77777777" w:rsidR="00C600E8" w:rsidRPr="00C600E8" w:rsidRDefault="00C600E8" w:rsidP="00C600E8">
            <w:pPr>
              <w:rPr>
                <w:sz w:val="20"/>
                <w:szCs w:val="20"/>
              </w:rPr>
            </w:pPr>
            <w:r w:rsidRPr="00C600E8">
              <w:rPr>
                <w:sz w:val="20"/>
                <w:szCs w:val="20"/>
              </w:rPr>
              <w:t>(All ULBs)</w:t>
            </w:r>
          </w:p>
        </w:tc>
      </w:tr>
    </w:tbl>
    <w:p w14:paraId="3A7321E0" w14:textId="77777777" w:rsidR="003D394F" w:rsidRDefault="003D394F" w:rsidP="009A52E6">
      <w:pPr>
        <w:spacing w:after="0"/>
        <w:rPr>
          <w:b/>
        </w:rPr>
      </w:pPr>
    </w:p>
    <w:p w14:paraId="3A7321E1" w14:textId="77777777" w:rsidR="003D394F" w:rsidRDefault="003D394F">
      <w:pPr>
        <w:rPr>
          <w:b/>
        </w:rPr>
      </w:pPr>
      <w:r>
        <w:rPr>
          <w:b/>
        </w:rPr>
        <w:br w:type="page"/>
      </w:r>
    </w:p>
    <w:p w14:paraId="3A7321E2" w14:textId="77777777" w:rsidR="003D394F" w:rsidRDefault="003D394F">
      <w:pPr>
        <w:rPr>
          <w:b/>
        </w:rPr>
      </w:pPr>
      <w:r>
        <w:rPr>
          <w:b/>
          <w:noProof/>
        </w:rPr>
        <w:lastRenderedPageBreak/>
        <w:drawing>
          <wp:inline distT="0" distB="0" distL="0" distR="0" wp14:anchorId="3A7322A6" wp14:editId="3A7322A7">
            <wp:extent cx="5943600" cy="8403590"/>
            <wp:effectExtent l="19050" t="0" r="0" b="0"/>
            <wp:docPr id="6" name="Picture 5"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5" cstate="print"/>
                    <a:stretch>
                      <a:fillRect/>
                    </a:stretch>
                  </pic:blipFill>
                  <pic:spPr>
                    <a:xfrm>
                      <a:off x="0" y="0"/>
                      <a:ext cx="5943600" cy="8403590"/>
                    </a:xfrm>
                    <a:prstGeom prst="rect">
                      <a:avLst/>
                    </a:prstGeom>
                  </pic:spPr>
                </pic:pic>
              </a:graphicData>
            </a:graphic>
          </wp:inline>
        </w:drawing>
      </w:r>
      <w:r>
        <w:rPr>
          <w:b/>
          <w:noProof/>
        </w:rPr>
        <w:lastRenderedPageBreak/>
        <w:drawing>
          <wp:inline distT="0" distB="0" distL="0" distR="0" wp14:anchorId="3A7322A8" wp14:editId="3A7322A9">
            <wp:extent cx="5943600" cy="8403590"/>
            <wp:effectExtent l="19050" t="0" r="0" b="0"/>
            <wp:docPr id="7" name="Picture 6"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6" cstate="print"/>
                    <a:stretch>
                      <a:fillRect/>
                    </a:stretch>
                  </pic:blipFill>
                  <pic:spPr>
                    <a:xfrm>
                      <a:off x="0" y="0"/>
                      <a:ext cx="5943600" cy="8403590"/>
                    </a:xfrm>
                    <a:prstGeom prst="rect">
                      <a:avLst/>
                    </a:prstGeom>
                  </pic:spPr>
                </pic:pic>
              </a:graphicData>
            </a:graphic>
          </wp:inline>
        </w:drawing>
      </w:r>
      <w:r>
        <w:rPr>
          <w:b/>
          <w:noProof/>
        </w:rPr>
        <w:lastRenderedPageBreak/>
        <w:drawing>
          <wp:inline distT="0" distB="0" distL="0" distR="0" wp14:anchorId="3A7322AA" wp14:editId="3A7322AB">
            <wp:extent cx="5943600" cy="8403590"/>
            <wp:effectExtent l="19050" t="0" r="0" b="0"/>
            <wp:docPr id="8" name="Picture 7"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7" cstate="print"/>
                    <a:stretch>
                      <a:fillRect/>
                    </a:stretch>
                  </pic:blipFill>
                  <pic:spPr>
                    <a:xfrm>
                      <a:off x="0" y="0"/>
                      <a:ext cx="5943600" cy="8403590"/>
                    </a:xfrm>
                    <a:prstGeom prst="rect">
                      <a:avLst/>
                    </a:prstGeom>
                  </pic:spPr>
                </pic:pic>
              </a:graphicData>
            </a:graphic>
          </wp:inline>
        </w:drawing>
      </w:r>
      <w:r>
        <w:rPr>
          <w:b/>
          <w:noProof/>
        </w:rPr>
        <w:lastRenderedPageBreak/>
        <w:drawing>
          <wp:inline distT="0" distB="0" distL="0" distR="0" wp14:anchorId="3A7322AC" wp14:editId="3A7322AD">
            <wp:extent cx="5943600" cy="8403590"/>
            <wp:effectExtent l="19050" t="0" r="0" b="0"/>
            <wp:docPr id="9" name="Picture 8" desc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8" cstate="print"/>
                    <a:stretch>
                      <a:fillRect/>
                    </a:stretch>
                  </pic:blipFill>
                  <pic:spPr>
                    <a:xfrm>
                      <a:off x="0" y="0"/>
                      <a:ext cx="5943600" cy="8403590"/>
                    </a:xfrm>
                    <a:prstGeom prst="rect">
                      <a:avLst/>
                    </a:prstGeom>
                  </pic:spPr>
                </pic:pic>
              </a:graphicData>
            </a:graphic>
          </wp:inline>
        </w:drawing>
      </w:r>
      <w:r>
        <w:rPr>
          <w:b/>
          <w:noProof/>
        </w:rPr>
        <w:lastRenderedPageBreak/>
        <w:drawing>
          <wp:inline distT="0" distB="0" distL="0" distR="0" wp14:anchorId="3A7322AE" wp14:editId="3A7322AF">
            <wp:extent cx="5943600" cy="8403590"/>
            <wp:effectExtent l="19050" t="0" r="0" b="0"/>
            <wp:docPr id="10" name="Picture 9" desc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9" cstate="print"/>
                    <a:stretch>
                      <a:fillRect/>
                    </a:stretch>
                  </pic:blipFill>
                  <pic:spPr>
                    <a:xfrm>
                      <a:off x="0" y="0"/>
                      <a:ext cx="5943600" cy="8403590"/>
                    </a:xfrm>
                    <a:prstGeom prst="rect">
                      <a:avLst/>
                    </a:prstGeom>
                  </pic:spPr>
                </pic:pic>
              </a:graphicData>
            </a:graphic>
          </wp:inline>
        </w:drawing>
      </w:r>
    </w:p>
    <w:p w14:paraId="3A7321E3" w14:textId="77777777" w:rsidR="004F4EA9" w:rsidRDefault="004F4EA9">
      <w:pPr>
        <w:rPr>
          <w:b/>
        </w:rPr>
      </w:pPr>
    </w:p>
    <w:p w14:paraId="3A7321E4" w14:textId="77777777" w:rsidR="004F4EA9" w:rsidRDefault="004F4EA9" w:rsidP="004F4EA9">
      <w:pPr>
        <w:pStyle w:val="Default"/>
      </w:pPr>
    </w:p>
    <w:p w14:paraId="3A7321E5" w14:textId="77777777" w:rsidR="004F4EA9" w:rsidRDefault="004F4EA9" w:rsidP="004F4EA9">
      <w:pPr>
        <w:pStyle w:val="Default"/>
        <w:rPr>
          <w:sz w:val="23"/>
          <w:szCs w:val="23"/>
        </w:rPr>
      </w:pPr>
      <w:r>
        <w:rPr>
          <w:b/>
          <w:bCs/>
          <w:sz w:val="23"/>
          <w:szCs w:val="23"/>
        </w:rPr>
        <w:t xml:space="preserve">3.6 Overall Compliance of SWM Rules </w:t>
      </w:r>
    </w:p>
    <w:p w14:paraId="3A7321E6" w14:textId="77777777" w:rsidR="004F4EA9" w:rsidRDefault="004F4EA9" w:rsidP="004F4EA9">
      <w:pPr>
        <w:pStyle w:val="Default"/>
        <w:rPr>
          <w:sz w:val="23"/>
          <w:szCs w:val="23"/>
        </w:rPr>
      </w:pPr>
      <w:r>
        <w:rPr>
          <w:sz w:val="23"/>
          <w:szCs w:val="23"/>
        </w:rPr>
        <w:t xml:space="preserve">There are several rules and regulation which have been formulated pertaining to SWM. Relevant ones for Aurangabad are: </w:t>
      </w:r>
    </w:p>
    <w:p w14:paraId="3A7321E7" w14:textId="77777777" w:rsidR="004F4EA9" w:rsidRDefault="004F4EA9" w:rsidP="004F4EA9">
      <w:pPr>
        <w:pStyle w:val="Default"/>
        <w:rPr>
          <w:sz w:val="23"/>
          <w:szCs w:val="23"/>
        </w:rPr>
      </w:pPr>
      <w:r>
        <w:rPr>
          <w:b/>
          <w:bCs/>
          <w:sz w:val="23"/>
          <w:szCs w:val="23"/>
        </w:rPr>
        <w:t xml:space="preserve">3.7 Salient features of MSW Rules, 2016 </w:t>
      </w:r>
    </w:p>
    <w:p w14:paraId="3A7321E8" w14:textId="77777777" w:rsidR="004F4EA9" w:rsidRDefault="004F4EA9" w:rsidP="004F4EA9">
      <w:pPr>
        <w:pStyle w:val="Default"/>
        <w:rPr>
          <w:sz w:val="23"/>
          <w:szCs w:val="23"/>
        </w:rPr>
      </w:pPr>
      <w:r>
        <w:rPr>
          <w:sz w:val="23"/>
          <w:szCs w:val="23"/>
        </w:rPr>
        <w:t xml:space="preserve">These rules apply to every ULB, outgrowths in urban agglomerations, and the census towns, notified areas, notified industrial townships, areas under the control of Indian Railways, airports, airbases, Ports and </w:t>
      </w:r>
      <w:proofErr w:type="spellStart"/>
      <w:r>
        <w:rPr>
          <w:sz w:val="23"/>
          <w:szCs w:val="23"/>
        </w:rPr>
        <w:t>harbours</w:t>
      </w:r>
      <w:proofErr w:type="spellEnd"/>
      <w:r>
        <w:rPr>
          <w:sz w:val="23"/>
          <w:szCs w:val="23"/>
        </w:rPr>
        <w:t xml:space="preserve">, </w:t>
      </w:r>
      <w:proofErr w:type="spellStart"/>
      <w:r>
        <w:rPr>
          <w:sz w:val="23"/>
          <w:szCs w:val="23"/>
        </w:rPr>
        <w:t>defence</w:t>
      </w:r>
      <w:proofErr w:type="spellEnd"/>
      <w:r>
        <w:rPr>
          <w:sz w:val="23"/>
          <w:szCs w:val="23"/>
        </w:rPr>
        <w:t xml:space="preserve"> establishments, special economic zones, State and Central government </w:t>
      </w:r>
      <w:proofErr w:type="spellStart"/>
      <w:r>
        <w:rPr>
          <w:sz w:val="23"/>
          <w:szCs w:val="23"/>
        </w:rPr>
        <w:t>organisations</w:t>
      </w:r>
      <w:proofErr w:type="spellEnd"/>
      <w:r>
        <w:rPr>
          <w:sz w:val="23"/>
          <w:szCs w:val="23"/>
        </w:rPr>
        <w:t xml:space="preserve">, places of pilgrims, religious and historical importance as may be notified by respective State government. The main highlights of the Rule are: </w:t>
      </w:r>
    </w:p>
    <w:p w14:paraId="3A7321E9" w14:textId="77777777" w:rsidR="004F4EA9" w:rsidRDefault="004F4EA9" w:rsidP="004F4EA9">
      <w:pPr>
        <w:pStyle w:val="Default"/>
        <w:rPr>
          <w:sz w:val="23"/>
          <w:szCs w:val="23"/>
        </w:rPr>
      </w:pPr>
      <w:r>
        <w:rPr>
          <w:sz w:val="23"/>
          <w:szCs w:val="23"/>
        </w:rPr>
        <w:t xml:space="preserve">• The waste generator should segregate and store the waste in three separate streams i.e. bio-degradable, non-biodegradable and domestic hazardous wastes </w:t>
      </w:r>
    </w:p>
    <w:p w14:paraId="3A7321EA" w14:textId="77777777" w:rsidR="004F4EA9" w:rsidRDefault="004F4EA9" w:rsidP="004F4EA9">
      <w:pPr>
        <w:pStyle w:val="Default"/>
        <w:rPr>
          <w:sz w:val="23"/>
          <w:szCs w:val="23"/>
        </w:rPr>
      </w:pPr>
    </w:p>
    <w:p w14:paraId="3A7321EB" w14:textId="77777777" w:rsidR="004F4EA9" w:rsidRDefault="004F4EA9" w:rsidP="004F4EA9">
      <w:pPr>
        <w:pStyle w:val="Default"/>
        <w:spacing w:after="61"/>
        <w:rPr>
          <w:sz w:val="23"/>
          <w:szCs w:val="23"/>
        </w:rPr>
      </w:pPr>
      <w:r>
        <w:rPr>
          <w:sz w:val="23"/>
          <w:szCs w:val="23"/>
        </w:rPr>
        <w:t xml:space="preserve">• Store separately construction and demolition waste </w:t>
      </w:r>
    </w:p>
    <w:p w14:paraId="3A7321EC" w14:textId="77777777" w:rsidR="004F4EA9" w:rsidRDefault="004F4EA9" w:rsidP="004F4EA9">
      <w:pPr>
        <w:pStyle w:val="Default"/>
        <w:spacing w:after="61"/>
        <w:rPr>
          <w:sz w:val="23"/>
          <w:szCs w:val="23"/>
        </w:rPr>
      </w:pPr>
      <w:r>
        <w:rPr>
          <w:sz w:val="23"/>
          <w:szCs w:val="23"/>
        </w:rPr>
        <w:t xml:space="preserve">• Waste generator cannot burn the waste </w:t>
      </w:r>
    </w:p>
    <w:p w14:paraId="3A7321ED" w14:textId="77777777" w:rsidR="004F4EA9" w:rsidRDefault="004F4EA9" w:rsidP="004F4EA9">
      <w:pPr>
        <w:pStyle w:val="Default"/>
        <w:spacing w:after="61"/>
        <w:rPr>
          <w:sz w:val="23"/>
          <w:szCs w:val="23"/>
        </w:rPr>
      </w:pPr>
      <w:r>
        <w:rPr>
          <w:sz w:val="23"/>
          <w:szCs w:val="23"/>
        </w:rPr>
        <w:t xml:space="preserve">• The waste generators shall pay user fee for solid waste management </w:t>
      </w:r>
    </w:p>
    <w:p w14:paraId="3A7321EE" w14:textId="77777777" w:rsidR="004F4EA9" w:rsidRDefault="004F4EA9" w:rsidP="004F4EA9">
      <w:pPr>
        <w:pStyle w:val="Default"/>
        <w:rPr>
          <w:sz w:val="23"/>
          <w:szCs w:val="23"/>
        </w:rPr>
      </w:pPr>
      <w:r>
        <w:rPr>
          <w:sz w:val="23"/>
          <w:szCs w:val="23"/>
        </w:rPr>
        <w:t xml:space="preserve">• All gated communities, institutions and RWAs shall ensure segregation of waste at source level </w:t>
      </w:r>
    </w:p>
    <w:p w14:paraId="3A7321EF" w14:textId="77777777" w:rsidR="004F4EA9" w:rsidRDefault="004F4EA9" w:rsidP="004F4EA9">
      <w:pPr>
        <w:rPr>
          <w:rFonts w:ascii="Times New Roman" w:hAnsi="Times New Roman" w:cs="Times New Roman"/>
          <w:color w:val="006EC0"/>
          <w:sz w:val="20"/>
          <w:szCs w:val="20"/>
        </w:rPr>
      </w:pPr>
    </w:p>
    <w:p w14:paraId="3A7321F0" w14:textId="77777777" w:rsidR="004F4EA9" w:rsidRDefault="004F4EA9" w:rsidP="004F4EA9">
      <w:pPr>
        <w:pStyle w:val="Default"/>
        <w:rPr>
          <w:sz w:val="23"/>
          <w:szCs w:val="23"/>
        </w:rPr>
      </w:pPr>
      <w:r>
        <w:rPr>
          <w:b/>
          <w:bCs/>
          <w:sz w:val="23"/>
          <w:szCs w:val="23"/>
        </w:rPr>
        <w:t xml:space="preserve">Key duties of the waste generators: </w:t>
      </w:r>
    </w:p>
    <w:p w14:paraId="3A7321F1" w14:textId="77777777" w:rsidR="004F4EA9" w:rsidRDefault="004F4EA9" w:rsidP="004F4EA9">
      <w:pPr>
        <w:pStyle w:val="Default"/>
        <w:spacing w:after="59"/>
        <w:rPr>
          <w:sz w:val="23"/>
          <w:szCs w:val="23"/>
        </w:rPr>
      </w:pPr>
      <w:r>
        <w:rPr>
          <w:sz w:val="23"/>
          <w:szCs w:val="23"/>
        </w:rPr>
        <w:t xml:space="preserve">• Segregate, store and handover separately the waste generated by them in three separate streams namely bio-degradable or wet waste, non-bio- degradable or dry waste and domestic hazardous wastes. All gated communities, institutions and RWAs shall ensure segregation of waste at source level </w:t>
      </w:r>
    </w:p>
    <w:p w14:paraId="3A7321F2" w14:textId="77777777" w:rsidR="004F4EA9" w:rsidRDefault="004F4EA9" w:rsidP="004F4EA9">
      <w:pPr>
        <w:pStyle w:val="Default"/>
        <w:spacing w:after="59"/>
        <w:rPr>
          <w:sz w:val="23"/>
          <w:szCs w:val="23"/>
        </w:rPr>
      </w:pPr>
      <w:r>
        <w:rPr>
          <w:sz w:val="23"/>
          <w:szCs w:val="23"/>
        </w:rPr>
        <w:t xml:space="preserve">• No waste generator shall throw the waste generated by him/her on the street, open spaces, drain or water bodies; or burn the waste in open </w:t>
      </w:r>
    </w:p>
    <w:p w14:paraId="3A7321F3" w14:textId="77777777" w:rsidR="004F4EA9" w:rsidRDefault="004F4EA9" w:rsidP="004F4EA9">
      <w:pPr>
        <w:pStyle w:val="Default"/>
        <w:rPr>
          <w:sz w:val="23"/>
          <w:szCs w:val="23"/>
        </w:rPr>
      </w:pPr>
      <w:r>
        <w:rPr>
          <w:sz w:val="23"/>
          <w:szCs w:val="23"/>
        </w:rPr>
        <w:t xml:space="preserve">• Pay user fee or charge or fines as may be specified in the bye-laws of the urban local bodies </w:t>
      </w:r>
    </w:p>
    <w:p w14:paraId="3A7321F4" w14:textId="77777777" w:rsidR="004F4EA9" w:rsidRDefault="004F4EA9" w:rsidP="004F4EA9">
      <w:pPr>
        <w:pStyle w:val="Default"/>
        <w:rPr>
          <w:sz w:val="23"/>
          <w:szCs w:val="23"/>
        </w:rPr>
      </w:pPr>
    </w:p>
    <w:p w14:paraId="3A7321F5" w14:textId="77777777" w:rsidR="004F4EA9" w:rsidRDefault="004F4EA9" w:rsidP="004F4EA9">
      <w:pPr>
        <w:pStyle w:val="Default"/>
        <w:rPr>
          <w:sz w:val="23"/>
          <w:szCs w:val="23"/>
        </w:rPr>
      </w:pPr>
      <w:r>
        <w:rPr>
          <w:b/>
          <w:bCs/>
          <w:sz w:val="23"/>
          <w:szCs w:val="23"/>
        </w:rPr>
        <w:t xml:space="preserve">Key Duties of Commissioner or Director of Municipal Administration or Director of Local Bodies: </w:t>
      </w:r>
    </w:p>
    <w:p w14:paraId="3A7321F6" w14:textId="77777777" w:rsidR="004F4EA9" w:rsidRDefault="004F4EA9" w:rsidP="004F4EA9">
      <w:pPr>
        <w:pStyle w:val="Default"/>
        <w:spacing w:after="64"/>
        <w:rPr>
          <w:sz w:val="23"/>
          <w:szCs w:val="23"/>
        </w:rPr>
      </w:pPr>
      <w:r>
        <w:rPr>
          <w:sz w:val="23"/>
          <w:szCs w:val="23"/>
        </w:rPr>
        <w:t xml:space="preserve">• Ensure implementation of MSW rules by all urban local bodies falling under his/her control. </w:t>
      </w:r>
    </w:p>
    <w:p w14:paraId="3A7321F7" w14:textId="77777777" w:rsidR="004F4EA9" w:rsidRDefault="004F4EA9" w:rsidP="004F4EA9">
      <w:pPr>
        <w:pStyle w:val="Default"/>
        <w:spacing w:after="64"/>
        <w:rPr>
          <w:sz w:val="23"/>
          <w:szCs w:val="23"/>
        </w:rPr>
      </w:pPr>
      <w:r>
        <w:rPr>
          <w:sz w:val="23"/>
          <w:szCs w:val="23"/>
        </w:rPr>
        <w:t xml:space="preserve">• Undertake training and capacity building of urban local bodies for management of solid waste. </w:t>
      </w:r>
    </w:p>
    <w:p w14:paraId="3A7321F8" w14:textId="77777777" w:rsidR="004F4EA9" w:rsidRDefault="004F4EA9" w:rsidP="004F4EA9">
      <w:pPr>
        <w:pStyle w:val="Default"/>
        <w:rPr>
          <w:sz w:val="23"/>
          <w:szCs w:val="23"/>
        </w:rPr>
      </w:pPr>
      <w:r>
        <w:rPr>
          <w:sz w:val="23"/>
          <w:szCs w:val="23"/>
        </w:rPr>
        <w:t xml:space="preserve">• Facilitate establishment of common regional sanitary landfill for a group of </w:t>
      </w:r>
    </w:p>
    <w:p w14:paraId="3A7321F9" w14:textId="77777777" w:rsidR="004F4EA9" w:rsidRDefault="004F4EA9" w:rsidP="004F4EA9">
      <w:pPr>
        <w:pStyle w:val="Default"/>
        <w:rPr>
          <w:sz w:val="23"/>
          <w:szCs w:val="23"/>
        </w:rPr>
      </w:pPr>
    </w:p>
    <w:p w14:paraId="3A7321FA" w14:textId="77777777" w:rsidR="004F4EA9" w:rsidRDefault="004F4EA9" w:rsidP="004F4EA9">
      <w:pPr>
        <w:pStyle w:val="Default"/>
        <w:rPr>
          <w:sz w:val="23"/>
          <w:szCs w:val="23"/>
        </w:rPr>
      </w:pPr>
      <w:r>
        <w:rPr>
          <w:sz w:val="23"/>
          <w:szCs w:val="23"/>
        </w:rPr>
        <w:t xml:space="preserve">cities and towns falling within a radial distance of fifty </w:t>
      </w:r>
      <w:proofErr w:type="spellStart"/>
      <w:r>
        <w:rPr>
          <w:sz w:val="23"/>
          <w:szCs w:val="23"/>
        </w:rPr>
        <w:t>kilometres</w:t>
      </w:r>
      <w:proofErr w:type="spellEnd"/>
      <w:r>
        <w:rPr>
          <w:sz w:val="23"/>
          <w:szCs w:val="23"/>
        </w:rPr>
        <w:t xml:space="preserve"> or more from the regional facility on a cost sharing basis and ensure professional management of such sanitary landfills. </w:t>
      </w:r>
    </w:p>
    <w:p w14:paraId="3A7321FB" w14:textId="77777777" w:rsidR="004F4EA9" w:rsidRDefault="004F4EA9" w:rsidP="004F4EA9">
      <w:pPr>
        <w:pStyle w:val="Default"/>
        <w:rPr>
          <w:sz w:val="23"/>
          <w:szCs w:val="23"/>
        </w:rPr>
      </w:pPr>
      <w:r>
        <w:rPr>
          <w:b/>
          <w:bCs/>
          <w:sz w:val="23"/>
          <w:szCs w:val="23"/>
        </w:rPr>
        <w:t xml:space="preserve">Key Duties and Responsibilities of Urban Local Bodies: </w:t>
      </w:r>
    </w:p>
    <w:p w14:paraId="3A7321FC" w14:textId="77777777" w:rsidR="004F4EA9" w:rsidRDefault="004F4EA9" w:rsidP="004F4EA9">
      <w:pPr>
        <w:pStyle w:val="Default"/>
        <w:spacing w:after="64"/>
        <w:rPr>
          <w:sz w:val="23"/>
          <w:szCs w:val="23"/>
        </w:rPr>
      </w:pPr>
      <w:r>
        <w:rPr>
          <w:sz w:val="23"/>
          <w:szCs w:val="23"/>
        </w:rPr>
        <w:t xml:space="preserve">• Prepare a solid waste management plan as per State Policy </w:t>
      </w:r>
      <w:proofErr w:type="gramStart"/>
      <w:r>
        <w:rPr>
          <w:sz w:val="23"/>
          <w:szCs w:val="23"/>
        </w:rPr>
        <w:t>And</w:t>
      </w:r>
      <w:proofErr w:type="gramEnd"/>
      <w:r>
        <w:rPr>
          <w:sz w:val="23"/>
          <w:szCs w:val="23"/>
        </w:rPr>
        <w:t xml:space="preserve"> Strategy on Solid Waste Management within six months from the date of notification of state policy </w:t>
      </w:r>
    </w:p>
    <w:p w14:paraId="3A7321FD" w14:textId="77777777" w:rsidR="004F4EA9" w:rsidRDefault="004F4EA9" w:rsidP="004F4EA9">
      <w:pPr>
        <w:pStyle w:val="Default"/>
        <w:spacing w:after="64"/>
        <w:rPr>
          <w:sz w:val="23"/>
          <w:szCs w:val="23"/>
        </w:rPr>
      </w:pPr>
      <w:r>
        <w:rPr>
          <w:sz w:val="23"/>
          <w:szCs w:val="23"/>
        </w:rPr>
        <w:t xml:space="preserve">• Frame bye-laws, incorporating the provisions of these rules and ensure timely implementation. </w:t>
      </w:r>
    </w:p>
    <w:p w14:paraId="3A7321FE" w14:textId="77777777" w:rsidR="004F4EA9" w:rsidRDefault="004F4EA9" w:rsidP="004F4EA9">
      <w:pPr>
        <w:pStyle w:val="Default"/>
        <w:spacing w:after="64"/>
        <w:rPr>
          <w:sz w:val="23"/>
          <w:szCs w:val="23"/>
        </w:rPr>
      </w:pPr>
      <w:r>
        <w:rPr>
          <w:sz w:val="23"/>
          <w:szCs w:val="23"/>
        </w:rPr>
        <w:t xml:space="preserve">• Prescribe and collect user fee from waste generators. </w:t>
      </w:r>
    </w:p>
    <w:p w14:paraId="3A7321FF" w14:textId="77777777" w:rsidR="004F4EA9" w:rsidRDefault="004F4EA9" w:rsidP="004F4EA9">
      <w:pPr>
        <w:pStyle w:val="Default"/>
        <w:spacing w:after="64"/>
        <w:rPr>
          <w:sz w:val="23"/>
          <w:szCs w:val="23"/>
        </w:rPr>
      </w:pPr>
      <w:r>
        <w:rPr>
          <w:sz w:val="23"/>
          <w:szCs w:val="23"/>
        </w:rPr>
        <w:lastRenderedPageBreak/>
        <w:t xml:space="preserve">• Develop infrastructure for segregation, collection, transportation, storage, processing and disposal of solid waste in their respective jurisdiction either at its own or through public private partnership mode. </w:t>
      </w:r>
    </w:p>
    <w:p w14:paraId="3A732200" w14:textId="77777777" w:rsidR="004F4EA9" w:rsidRDefault="004F4EA9" w:rsidP="004F4EA9">
      <w:pPr>
        <w:pStyle w:val="Default"/>
        <w:spacing w:after="64"/>
        <w:rPr>
          <w:sz w:val="23"/>
          <w:szCs w:val="23"/>
        </w:rPr>
      </w:pPr>
      <w:r>
        <w:rPr>
          <w:sz w:val="23"/>
          <w:szCs w:val="23"/>
        </w:rPr>
        <w:t xml:space="preserve">• Provide easy access to waste pickers and recyclers for collection of segregated recyclable waste. </w:t>
      </w:r>
    </w:p>
    <w:p w14:paraId="3A732201" w14:textId="77777777" w:rsidR="004F4EA9" w:rsidRDefault="004F4EA9" w:rsidP="004F4EA9">
      <w:pPr>
        <w:pStyle w:val="Default"/>
        <w:spacing w:after="64"/>
        <w:rPr>
          <w:sz w:val="23"/>
          <w:szCs w:val="23"/>
        </w:rPr>
      </w:pPr>
      <w:r>
        <w:rPr>
          <w:sz w:val="23"/>
          <w:szCs w:val="23"/>
        </w:rPr>
        <w:t xml:space="preserve">• Facilitate construction, operation and maintenance of solid waste processing facilities and associated infrastructure in house or with private sector participation using best suited technologies. </w:t>
      </w:r>
    </w:p>
    <w:p w14:paraId="3A732202" w14:textId="77777777" w:rsidR="004F4EA9" w:rsidRDefault="004F4EA9" w:rsidP="004F4EA9">
      <w:pPr>
        <w:pStyle w:val="Default"/>
        <w:spacing w:after="64"/>
        <w:rPr>
          <w:sz w:val="23"/>
          <w:szCs w:val="23"/>
        </w:rPr>
      </w:pPr>
      <w:r>
        <w:rPr>
          <w:sz w:val="23"/>
          <w:szCs w:val="23"/>
        </w:rPr>
        <w:t xml:space="preserve">• Undertake in house or through any other </w:t>
      </w:r>
      <w:proofErr w:type="spellStart"/>
      <w:r>
        <w:rPr>
          <w:sz w:val="23"/>
          <w:szCs w:val="23"/>
        </w:rPr>
        <w:t>authorised</w:t>
      </w:r>
      <w:proofErr w:type="spellEnd"/>
      <w:r>
        <w:rPr>
          <w:sz w:val="23"/>
          <w:szCs w:val="23"/>
        </w:rPr>
        <w:t xml:space="preserve"> agency, construction, operation and maintenance of Sanitary landfill </w:t>
      </w:r>
    </w:p>
    <w:p w14:paraId="3A732203" w14:textId="77777777" w:rsidR="004F4EA9" w:rsidRDefault="004F4EA9" w:rsidP="004F4EA9">
      <w:pPr>
        <w:pStyle w:val="Default"/>
        <w:rPr>
          <w:sz w:val="23"/>
          <w:szCs w:val="23"/>
        </w:rPr>
      </w:pPr>
      <w:r>
        <w:rPr>
          <w:sz w:val="23"/>
          <w:szCs w:val="23"/>
        </w:rPr>
        <w:t xml:space="preserve">• Make adequate provision of funds for capital investments as well as operation and maintenance of solid waste management services in the annual budget </w:t>
      </w:r>
    </w:p>
    <w:p w14:paraId="3A732204" w14:textId="77777777" w:rsidR="004F4EA9" w:rsidRDefault="004F4EA9" w:rsidP="004F4EA9">
      <w:pPr>
        <w:pStyle w:val="Default"/>
      </w:pPr>
    </w:p>
    <w:p w14:paraId="3A732205" w14:textId="77777777" w:rsidR="004F4EA9" w:rsidRDefault="004F4EA9" w:rsidP="004F4EA9">
      <w:pPr>
        <w:pStyle w:val="Default"/>
        <w:spacing w:after="64"/>
        <w:rPr>
          <w:sz w:val="23"/>
          <w:szCs w:val="23"/>
        </w:rPr>
      </w:pPr>
      <w:r>
        <w:rPr>
          <w:sz w:val="23"/>
          <w:szCs w:val="23"/>
        </w:rPr>
        <w:t xml:space="preserve">Close down, remediate wherever feasible and cap the existing dumpsites, which are not engineered landfill sites as per the provision of these Rules </w:t>
      </w:r>
    </w:p>
    <w:p w14:paraId="3A732206" w14:textId="77777777" w:rsidR="004F4EA9" w:rsidRDefault="004F4EA9" w:rsidP="004F4EA9">
      <w:pPr>
        <w:pStyle w:val="Default"/>
        <w:spacing w:after="64"/>
        <w:rPr>
          <w:sz w:val="23"/>
          <w:szCs w:val="23"/>
        </w:rPr>
      </w:pPr>
      <w:r>
        <w:rPr>
          <w:sz w:val="23"/>
          <w:szCs w:val="23"/>
        </w:rPr>
        <w:t xml:space="preserve">• Prepare and submit annual report on the status of compliance of these rules during the calendar year on or before the 30th April of the succeeding year to the Commissioner or Director Municipal Administration </w:t>
      </w:r>
    </w:p>
    <w:p w14:paraId="3A732207" w14:textId="77777777" w:rsidR="004F4EA9" w:rsidRDefault="004F4EA9" w:rsidP="004F4EA9">
      <w:pPr>
        <w:pStyle w:val="Default"/>
        <w:rPr>
          <w:sz w:val="23"/>
          <w:szCs w:val="23"/>
        </w:rPr>
      </w:pPr>
      <w:r>
        <w:rPr>
          <w:sz w:val="23"/>
          <w:szCs w:val="23"/>
        </w:rPr>
        <w:t xml:space="preserve">• Create public awareness through Information, Education and Communication (IEC) campaign </w:t>
      </w:r>
    </w:p>
    <w:p w14:paraId="3A732208" w14:textId="77777777" w:rsidR="004F4EA9" w:rsidRDefault="004F4EA9" w:rsidP="004F4EA9">
      <w:pPr>
        <w:pStyle w:val="Default"/>
        <w:rPr>
          <w:sz w:val="23"/>
          <w:szCs w:val="23"/>
        </w:rPr>
      </w:pPr>
      <w:r>
        <w:rPr>
          <w:b/>
          <w:bCs/>
          <w:sz w:val="23"/>
          <w:szCs w:val="23"/>
        </w:rPr>
        <w:t xml:space="preserve">Key Duties of the Operator of Solid Waste Processing and Treatment Facilities: </w:t>
      </w:r>
    </w:p>
    <w:p w14:paraId="3A732209" w14:textId="77777777" w:rsidR="004F4EA9" w:rsidRDefault="004F4EA9" w:rsidP="004F4EA9">
      <w:pPr>
        <w:pStyle w:val="Default"/>
        <w:rPr>
          <w:sz w:val="23"/>
          <w:szCs w:val="23"/>
        </w:rPr>
      </w:pPr>
      <w:r>
        <w:rPr>
          <w:sz w:val="23"/>
          <w:szCs w:val="23"/>
        </w:rPr>
        <w:t xml:space="preserve">Identification and notification of land for setting up the solid waste processing and treatment facilities shall be the responsibility of the ULB. However the criteria for setting up of solid waste processing and treatment facilities and key responsibilities of the operator are: </w:t>
      </w:r>
    </w:p>
    <w:p w14:paraId="3A73220A" w14:textId="77777777" w:rsidR="004F4EA9" w:rsidRDefault="004F4EA9" w:rsidP="004F4EA9">
      <w:pPr>
        <w:pStyle w:val="Default"/>
        <w:spacing w:after="59"/>
        <w:rPr>
          <w:sz w:val="23"/>
          <w:szCs w:val="23"/>
        </w:rPr>
      </w:pPr>
      <w:r>
        <w:rPr>
          <w:sz w:val="23"/>
          <w:szCs w:val="23"/>
        </w:rPr>
        <w:t xml:space="preserve">• Design and set up the facility as per the technical guidelines issued by the Central Pollution Control Board in this regard from time to time and the manual of Central Public Health and Environmental Engineering Organization, New Delhi </w:t>
      </w:r>
    </w:p>
    <w:p w14:paraId="3A73220B" w14:textId="77777777" w:rsidR="004F4EA9" w:rsidRDefault="004F4EA9" w:rsidP="004F4EA9">
      <w:pPr>
        <w:pStyle w:val="Default"/>
        <w:spacing w:after="59"/>
        <w:rPr>
          <w:sz w:val="23"/>
          <w:szCs w:val="23"/>
        </w:rPr>
      </w:pPr>
      <w:r>
        <w:rPr>
          <w:sz w:val="23"/>
          <w:szCs w:val="23"/>
        </w:rPr>
        <w:t xml:space="preserve">• Obtain the approval from the State Pollution Control Board or Pollution Control Committee </w:t>
      </w:r>
    </w:p>
    <w:p w14:paraId="3A73220C" w14:textId="77777777" w:rsidR="004F4EA9" w:rsidRDefault="004F4EA9" w:rsidP="004F4EA9">
      <w:pPr>
        <w:pStyle w:val="Default"/>
        <w:spacing w:after="59"/>
        <w:rPr>
          <w:sz w:val="23"/>
          <w:szCs w:val="23"/>
        </w:rPr>
      </w:pPr>
      <w:r>
        <w:rPr>
          <w:sz w:val="23"/>
          <w:szCs w:val="23"/>
        </w:rPr>
        <w:t xml:space="preserve">• Ensure safe and environmentally sound operations of the solid waste processing and treatment facility and its closure and post closure phase as per the guidelines issued by Central Pollution Control Board from time to time and the Manual of Central Public Health and Environmental Engineering Organization, New Delhi. </w:t>
      </w:r>
    </w:p>
    <w:p w14:paraId="3A73220D" w14:textId="77777777" w:rsidR="004F4EA9" w:rsidRDefault="004F4EA9" w:rsidP="004F4EA9">
      <w:pPr>
        <w:pStyle w:val="Default"/>
        <w:rPr>
          <w:sz w:val="23"/>
          <w:szCs w:val="23"/>
        </w:rPr>
      </w:pPr>
      <w:r>
        <w:rPr>
          <w:sz w:val="23"/>
          <w:szCs w:val="23"/>
        </w:rPr>
        <w:t xml:space="preserve">• Submit annual report in the prescribed form </w:t>
      </w:r>
    </w:p>
    <w:p w14:paraId="3A73220E" w14:textId="77777777" w:rsidR="004F4EA9" w:rsidRDefault="004F4EA9" w:rsidP="004F4EA9">
      <w:pPr>
        <w:pStyle w:val="Default"/>
        <w:rPr>
          <w:sz w:val="23"/>
          <w:szCs w:val="23"/>
        </w:rPr>
      </w:pPr>
    </w:p>
    <w:p w14:paraId="3A73220F" w14:textId="77777777" w:rsidR="004F4EA9" w:rsidRDefault="004F4EA9" w:rsidP="004F4EA9">
      <w:pPr>
        <w:pStyle w:val="Default"/>
        <w:rPr>
          <w:sz w:val="23"/>
          <w:szCs w:val="23"/>
        </w:rPr>
      </w:pPr>
      <w:r>
        <w:rPr>
          <w:b/>
          <w:bCs/>
          <w:sz w:val="23"/>
          <w:szCs w:val="23"/>
        </w:rPr>
        <w:t xml:space="preserve">Maharashtra Plastic Carry Bags (Manufacture and Usage) Rules, 2006 </w:t>
      </w:r>
    </w:p>
    <w:p w14:paraId="3A732210" w14:textId="77777777" w:rsidR="004F4EA9" w:rsidRDefault="004F4EA9" w:rsidP="004F4EA9">
      <w:pPr>
        <w:pStyle w:val="Default"/>
        <w:spacing w:after="61"/>
        <w:rPr>
          <w:sz w:val="23"/>
          <w:szCs w:val="23"/>
        </w:rPr>
      </w:pPr>
      <w:r>
        <w:rPr>
          <w:sz w:val="23"/>
          <w:szCs w:val="23"/>
        </w:rPr>
        <w:t xml:space="preserve">• Prohibition of usage of carry bags-trade of recycled plastics </w:t>
      </w:r>
    </w:p>
    <w:p w14:paraId="3A732211" w14:textId="77777777" w:rsidR="004F4EA9" w:rsidRDefault="004F4EA9" w:rsidP="004F4EA9">
      <w:pPr>
        <w:pStyle w:val="Default"/>
        <w:rPr>
          <w:sz w:val="23"/>
          <w:szCs w:val="23"/>
        </w:rPr>
      </w:pPr>
      <w:r>
        <w:rPr>
          <w:sz w:val="23"/>
          <w:szCs w:val="23"/>
        </w:rPr>
        <w:t xml:space="preserve">• No vendor shall use carry bags or containers made of recycled plastics less than 50 microns for storing, carrying, dispensing, or packaging of foodstuffs. </w:t>
      </w:r>
    </w:p>
    <w:p w14:paraId="3A732212" w14:textId="77777777" w:rsidR="004F4EA9" w:rsidRDefault="004F4EA9" w:rsidP="004F4EA9">
      <w:pPr>
        <w:pStyle w:val="Default"/>
        <w:rPr>
          <w:sz w:val="23"/>
          <w:szCs w:val="23"/>
        </w:rPr>
      </w:pPr>
    </w:p>
    <w:p w14:paraId="3A732213" w14:textId="77777777" w:rsidR="004F4EA9" w:rsidRDefault="004F4EA9" w:rsidP="004F4EA9">
      <w:pPr>
        <w:pStyle w:val="Default"/>
        <w:rPr>
          <w:sz w:val="23"/>
          <w:szCs w:val="23"/>
        </w:rPr>
      </w:pPr>
      <w:r>
        <w:rPr>
          <w:b/>
          <w:bCs/>
          <w:sz w:val="23"/>
          <w:szCs w:val="23"/>
        </w:rPr>
        <w:t xml:space="preserve">Regulatory Aspects/Provision of MSW Landfills: </w:t>
      </w:r>
    </w:p>
    <w:p w14:paraId="3A732214" w14:textId="77777777" w:rsidR="004F4EA9" w:rsidRDefault="004F4EA9" w:rsidP="004F4EA9">
      <w:pPr>
        <w:rPr>
          <w:sz w:val="23"/>
          <w:szCs w:val="23"/>
        </w:rPr>
      </w:pPr>
      <w:r>
        <w:rPr>
          <w:sz w:val="23"/>
          <w:szCs w:val="23"/>
        </w:rPr>
        <w:t>Under section 6 (3) of the SWM Rules, 2016 State Pollution Control Board or Pollution Control Committee shall issue authorization in Form-III to the municipal authority or an operator of a facility within forty-five days stipulating compliance criteria and standards as specified in Schedule II, III and IV including such other conditions, as may be necessary. SPCBs/PCCs, after the receipt of application from the municipal authority or the operator of a facility including landfills, shall examine the proposal taking into consideration the views of other agencies like the State Urban Development department, the Town and Country Planning department. Airport or Air Base authority, the ground Water Board or any such other Agency prior to issuing the authorization</w:t>
      </w:r>
    </w:p>
    <w:p w14:paraId="3A732215" w14:textId="77777777" w:rsidR="004F4EA9" w:rsidRDefault="004F4EA9" w:rsidP="004F4EA9">
      <w:pPr>
        <w:pStyle w:val="Default"/>
        <w:rPr>
          <w:sz w:val="23"/>
          <w:szCs w:val="23"/>
        </w:rPr>
      </w:pPr>
      <w:r>
        <w:rPr>
          <w:b/>
          <w:bCs/>
          <w:sz w:val="23"/>
          <w:szCs w:val="23"/>
        </w:rPr>
        <w:lastRenderedPageBreak/>
        <w:t xml:space="preserve">Chapter 7. Institutional Aspects and Capacity Building </w:t>
      </w:r>
    </w:p>
    <w:p w14:paraId="3A732216" w14:textId="77777777" w:rsidR="004F4EA9" w:rsidRDefault="004F4EA9" w:rsidP="004F4EA9">
      <w:pPr>
        <w:pStyle w:val="Default"/>
        <w:rPr>
          <w:sz w:val="23"/>
          <w:szCs w:val="23"/>
        </w:rPr>
      </w:pPr>
      <w:r>
        <w:rPr>
          <w:sz w:val="23"/>
          <w:szCs w:val="23"/>
        </w:rPr>
        <w:t xml:space="preserve">The subject of solid waste management has remained neglected for the past several decades with the result that the level of service is highly inadequate and inefficient. For improving the solid waste management services it is essential to adopt modern methods of waste management, having a proper choice of technology, which can work in the given area successfully. Simultaneously, measures must be taken for institutional strengthening and internal capacity building so that the efforts made can be sustained over a period of time and the system put in place can be well managed. Institutional strengthening can be done by adequately decentralizing the administration, delegating adequate powers at the decentralized level, by including professionals into the administration and providing adequate training to the existing staff. NGO/private sector participation also needs to be encouraged to make the SWM services competitive and efficient. </w:t>
      </w:r>
    </w:p>
    <w:p w14:paraId="3A732217" w14:textId="77777777" w:rsidR="004F4EA9" w:rsidRDefault="004F4EA9" w:rsidP="004F4EA9">
      <w:pPr>
        <w:pStyle w:val="Default"/>
        <w:rPr>
          <w:sz w:val="23"/>
          <w:szCs w:val="23"/>
        </w:rPr>
      </w:pPr>
      <w:r>
        <w:rPr>
          <w:b/>
          <w:bCs/>
          <w:sz w:val="23"/>
          <w:szCs w:val="23"/>
        </w:rPr>
        <w:t xml:space="preserve">7.1 Proposed Organizational Set-up </w:t>
      </w:r>
    </w:p>
    <w:p w14:paraId="3A732218" w14:textId="77777777" w:rsidR="004F4EA9" w:rsidRDefault="004F4EA9" w:rsidP="004F4EA9">
      <w:pPr>
        <w:pStyle w:val="Default"/>
        <w:rPr>
          <w:color w:val="auto"/>
          <w:sz w:val="23"/>
          <w:szCs w:val="23"/>
        </w:rPr>
      </w:pPr>
      <w:r>
        <w:rPr>
          <w:b/>
          <w:bCs/>
          <w:color w:val="auto"/>
          <w:sz w:val="23"/>
          <w:szCs w:val="23"/>
        </w:rPr>
        <w:t xml:space="preserve">7.1.1 Decentralization of Administration </w:t>
      </w:r>
    </w:p>
    <w:p w14:paraId="3A732219" w14:textId="77777777" w:rsidR="004F4EA9" w:rsidRDefault="004F4EA9" w:rsidP="004F4EA9">
      <w:pPr>
        <w:pStyle w:val="Default"/>
        <w:rPr>
          <w:color w:val="auto"/>
          <w:sz w:val="23"/>
          <w:szCs w:val="23"/>
        </w:rPr>
      </w:pPr>
      <w:r>
        <w:rPr>
          <w:color w:val="auto"/>
          <w:sz w:val="23"/>
          <w:szCs w:val="23"/>
        </w:rPr>
        <w:t xml:space="preserve">In the ULB, the SWM services can be performed effectively only if its administration is adequately decentralized at the ward level and </w:t>
      </w:r>
      <w:proofErr w:type="spellStart"/>
      <w:r>
        <w:rPr>
          <w:color w:val="auto"/>
          <w:sz w:val="23"/>
          <w:szCs w:val="23"/>
        </w:rPr>
        <w:t>prabhag</w:t>
      </w:r>
      <w:proofErr w:type="spellEnd"/>
      <w:r>
        <w:rPr>
          <w:color w:val="auto"/>
          <w:sz w:val="23"/>
          <w:szCs w:val="23"/>
        </w:rPr>
        <w:t xml:space="preserve"> level. </w:t>
      </w:r>
    </w:p>
    <w:p w14:paraId="3A73221A" w14:textId="77777777" w:rsidR="004F4EA9" w:rsidRDefault="004F4EA9" w:rsidP="004F4EA9">
      <w:pPr>
        <w:pStyle w:val="Default"/>
        <w:rPr>
          <w:color w:val="auto"/>
          <w:sz w:val="23"/>
          <w:szCs w:val="23"/>
        </w:rPr>
      </w:pPr>
      <w:r>
        <w:rPr>
          <w:color w:val="auto"/>
          <w:sz w:val="23"/>
          <w:szCs w:val="23"/>
        </w:rPr>
        <w:t xml:space="preserve">The SWM functions are proposed to be decentralized as under: </w:t>
      </w:r>
    </w:p>
    <w:p w14:paraId="3A73221B" w14:textId="77777777" w:rsidR="004F4EA9" w:rsidRDefault="004F4EA9" w:rsidP="004F4EA9">
      <w:pPr>
        <w:pStyle w:val="Default"/>
        <w:rPr>
          <w:color w:val="auto"/>
          <w:sz w:val="23"/>
          <w:szCs w:val="23"/>
        </w:rPr>
      </w:pPr>
      <w:r>
        <w:rPr>
          <w:b/>
          <w:bCs/>
          <w:color w:val="auto"/>
          <w:sz w:val="23"/>
          <w:szCs w:val="23"/>
        </w:rPr>
        <w:t xml:space="preserve">7.1.2 Ward Level &amp; </w:t>
      </w:r>
      <w:proofErr w:type="spellStart"/>
      <w:r>
        <w:rPr>
          <w:b/>
          <w:bCs/>
          <w:color w:val="auto"/>
          <w:sz w:val="23"/>
          <w:szCs w:val="23"/>
        </w:rPr>
        <w:t>Prabhag</w:t>
      </w:r>
      <w:proofErr w:type="spellEnd"/>
      <w:r>
        <w:rPr>
          <w:b/>
          <w:bCs/>
          <w:color w:val="auto"/>
          <w:sz w:val="23"/>
          <w:szCs w:val="23"/>
        </w:rPr>
        <w:t xml:space="preserve"> Level Administration </w:t>
      </w:r>
    </w:p>
    <w:p w14:paraId="3A73221C" w14:textId="77777777" w:rsidR="004F4EA9" w:rsidRPr="004F4EA9" w:rsidRDefault="004F4EA9" w:rsidP="004F4EA9">
      <w:pPr>
        <w:pStyle w:val="Default"/>
        <w:rPr>
          <w:color w:val="auto"/>
          <w:sz w:val="23"/>
          <w:szCs w:val="23"/>
        </w:rPr>
      </w:pPr>
      <w:r>
        <w:rPr>
          <w:color w:val="auto"/>
          <w:sz w:val="23"/>
          <w:szCs w:val="23"/>
        </w:rPr>
        <w:t xml:space="preserve">The ward level administration should be fully responsible for ensuring storage of segregated waste at source, primary collection of waste, street sweeping and taking the waste to bulk community waste storage sites clearing debris and cleaning surface drains and public spaces. The cleaning of each street, lane by lane, markets </w:t>
      </w:r>
    </w:p>
    <w:p w14:paraId="3A73221D" w14:textId="77777777" w:rsidR="004F4EA9" w:rsidRDefault="004F4EA9" w:rsidP="004F4EA9">
      <w:pPr>
        <w:pStyle w:val="Default"/>
        <w:pageBreakBefore/>
        <w:rPr>
          <w:rFonts w:ascii="Times New Roman" w:hAnsi="Times New Roman" w:cs="Times New Roman"/>
          <w:color w:val="006EC0"/>
          <w:sz w:val="20"/>
          <w:szCs w:val="20"/>
        </w:rPr>
      </w:pPr>
      <w:r>
        <w:rPr>
          <w:rFonts w:ascii="Times New Roman" w:hAnsi="Times New Roman" w:cs="Times New Roman"/>
          <w:color w:val="006EC0"/>
          <w:sz w:val="20"/>
          <w:szCs w:val="20"/>
        </w:rPr>
        <w:lastRenderedPageBreak/>
        <w:t xml:space="preserve">Detailed Project Report for Solid Waste Management </w:t>
      </w:r>
    </w:p>
    <w:p w14:paraId="3A73221E" w14:textId="77777777" w:rsidR="004F4EA9" w:rsidRDefault="004F4EA9" w:rsidP="004F4EA9">
      <w:pPr>
        <w:pStyle w:val="Default"/>
        <w:rPr>
          <w:sz w:val="20"/>
          <w:szCs w:val="20"/>
        </w:rPr>
      </w:pPr>
      <w:r>
        <w:rPr>
          <w:rFonts w:ascii="Times New Roman" w:hAnsi="Times New Roman" w:cs="Times New Roman"/>
          <w:color w:val="006EC0"/>
          <w:sz w:val="20"/>
          <w:szCs w:val="20"/>
        </w:rPr>
        <w:t xml:space="preserve">Aurangabad Municipal Corporation, Maharashtra </w:t>
      </w:r>
    </w:p>
    <w:p w14:paraId="3A73221F" w14:textId="77777777" w:rsidR="004F4EA9" w:rsidRDefault="004F4EA9" w:rsidP="004F4EA9">
      <w:pPr>
        <w:pStyle w:val="Default"/>
        <w:rPr>
          <w:sz w:val="20"/>
          <w:szCs w:val="20"/>
        </w:rPr>
      </w:pPr>
      <w:r>
        <w:rPr>
          <w:b/>
          <w:bCs/>
          <w:sz w:val="20"/>
          <w:szCs w:val="20"/>
        </w:rPr>
        <w:t xml:space="preserve">75 | P a g e </w:t>
      </w:r>
    </w:p>
    <w:p w14:paraId="3A732220" w14:textId="77777777" w:rsidR="004F4EA9" w:rsidRDefault="004F4EA9" w:rsidP="004F4EA9">
      <w:pPr>
        <w:pStyle w:val="Default"/>
        <w:rPr>
          <w:color w:val="7D7D7D"/>
          <w:sz w:val="20"/>
          <w:szCs w:val="20"/>
        </w:rPr>
      </w:pPr>
      <w:r>
        <w:rPr>
          <w:color w:val="7D7D7D"/>
          <w:sz w:val="20"/>
          <w:szCs w:val="20"/>
        </w:rPr>
        <w:t xml:space="preserve">S w a c h </w:t>
      </w:r>
      <w:proofErr w:type="spellStart"/>
      <w:r>
        <w:rPr>
          <w:color w:val="7D7D7D"/>
          <w:sz w:val="20"/>
          <w:szCs w:val="20"/>
        </w:rPr>
        <w:t>h</w:t>
      </w:r>
      <w:proofErr w:type="spellEnd"/>
      <w:r>
        <w:rPr>
          <w:color w:val="7D7D7D"/>
          <w:sz w:val="20"/>
          <w:szCs w:val="20"/>
        </w:rPr>
        <w:t xml:space="preserve"> M a h a r a s h t r a M </w:t>
      </w:r>
      <w:proofErr w:type="spellStart"/>
      <w:r>
        <w:rPr>
          <w:color w:val="7D7D7D"/>
          <w:sz w:val="20"/>
          <w:szCs w:val="20"/>
        </w:rPr>
        <w:t>i</w:t>
      </w:r>
      <w:proofErr w:type="spellEnd"/>
      <w:r>
        <w:rPr>
          <w:color w:val="7D7D7D"/>
          <w:sz w:val="20"/>
          <w:szCs w:val="20"/>
        </w:rPr>
        <w:t xml:space="preserve"> s </w:t>
      </w:r>
      <w:proofErr w:type="spellStart"/>
      <w:r>
        <w:rPr>
          <w:color w:val="7D7D7D"/>
          <w:sz w:val="20"/>
          <w:szCs w:val="20"/>
        </w:rPr>
        <w:t>s</w:t>
      </w:r>
      <w:proofErr w:type="spellEnd"/>
      <w:r>
        <w:rPr>
          <w:color w:val="7D7D7D"/>
          <w:sz w:val="20"/>
          <w:szCs w:val="20"/>
        </w:rPr>
        <w:t xml:space="preserve"> </w:t>
      </w:r>
      <w:proofErr w:type="spellStart"/>
      <w:r>
        <w:rPr>
          <w:color w:val="7D7D7D"/>
          <w:sz w:val="20"/>
          <w:szCs w:val="20"/>
        </w:rPr>
        <w:t>i</w:t>
      </w:r>
      <w:proofErr w:type="spellEnd"/>
      <w:r>
        <w:rPr>
          <w:color w:val="7D7D7D"/>
          <w:sz w:val="20"/>
          <w:szCs w:val="20"/>
        </w:rPr>
        <w:t xml:space="preserve"> o n </w:t>
      </w:r>
    </w:p>
    <w:p w14:paraId="3A732221" w14:textId="77777777" w:rsidR="004F4EA9" w:rsidRDefault="004F4EA9" w:rsidP="004F4EA9">
      <w:pPr>
        <w:pStyle w:val="Default"/>
        <w:rPr>
          <w:sz w:val="23"/>
          <w:szCs w:val="23"/>
        </w:rPr>
      </w:pPr>
      <w:r>
        <w:rPr>
          <w:sz w:val="23"/>
          <w:szCs w:val="23"/>
        </w:rPr>
        <w:t xml:space="preserve">and public space should be regularly supervised by the ward level supervisors. The presence of all SWM officers of the ward in the field during and morning hours is most essential. A grievance redressal system should be put in place in each ward. Ward level efforts could be made in the following: </w:t>
      </w:r>
    </w:p>
    <w:p w14:paraId="3A732222" w14:textId="77777777" w:rsidR="004F4EA9" w:rsidRDefault="004F4EA9" w:rsidP="004F4EA9">
      <w:pPr>
        <w:pStyle w:val="Default"/>
        <w:rPr>
          <w:sz w:val="23"/>
          <w:szCs w:val="23"/>
        </w:rPr>
      </w:pPr>
      <w:r>
        <w:rPr>
          <w:sz w:val="23"/>
          <w:szCs w:val="23"/>
        </w:rPr>
        <w:t xml:space="preserve"> Creating public awareness at the ward level </w:t>
      </w:r>
    </w:p>
    <w:p w14:paraId="3A732223" w14:textId="77777777" w:rsidR="004F4EA9" w:rsidRDefault="004F4EA9" w:rsidP="004F4EA9">
      <w:pPr>
        <w:pStyle w:val="Default"/>
        <w:rPr>
          <w:sz w:val="23"/>
          <w:szCs w:val="23"/>
        </w:rPr>
      </w:pPr>
      <w:r>
        <w:rPr>
          <w:sz w:val="23"/>
          <w:szCs w:val="23"/>
        </w:rPr>
        <w:t xml:space="preserve"> Formation of Residents Association/ </w:t>
      </w:r>
      <w:proofErr w:type="spellStart"/>
      <w:r>
        <w:rPr>
          <w:sz w:val="23"/>
          <w:szCs w:val="23"/>
        </w:rPr>
        <w:t>Neighbourhood</w:t>
      </w:r>
      <w:proofErr w:type="spellEnd"/>
      <w:r>
        <w:rPr>
          <w:sz w:val="23"/>
          <w:szCs w:val="23"/>
        </w:rPr>
        <w:t xml:space="preserve"> Committees to ensure public participation in source segregation of recyclable waste and deposition of domestic waste in the handcarts on time during primary collection </w:t>
      </w:r>
    </w:p>
    <w:p w14:paraId="3A732224" w14:textId="77777777" w:rsidR="004F4EA9" w:rsidRDefault="004F4EA9" w:rsidP="004F4EA9">
      <w:pPr>
        <w:pStyle w:val="Default"/>
        <w:rPr>
          <w:sz w:val="23"/>
          <w:szCs w:val="23"/>
        </w:rPr>
      </w:pPr>
      <w:r>
        <w:rPr>
          <w:sz w:val="23"/>
          <w:szCs w:val="23"/>
        </w:rPr>
        <w:t xml:space="preserve"> Involving school children to be watchdogs in preventing littering of streets by the people </w:t>
      </w:r>
    </w:p>
    <w:p w14:paraId="3A732225" w14:textId="77777777" w:rsidR="004F4EA9" w:rsidRDefault="004F4EA9" w:rsidP="004F4EA9">
      <w:pPr>
        <w:pStyle w:val="Default"/>
        <w:rPr>
          <w:sz w:val="23"/>
          <w:szCs w:val="23"/>
        </w:rPr>
      </w:pPr>
      <w:r>
        <w:rPr>
          <w:sz w:val="23"/>
          <w:szCs w:val="23"/>
        </w:rPr>
        <w:t xml:space="preserve"> Interfacing with the people and officials and help in redressal of public grievances on SWM at the ward level </w:t>
      </w:r>
    </w:p>
    <w:p w14:paraId="3A732226" w14:textId="77777777" w:rsidR="004F4EA9" w:rsidRDefault="004F4EA9" w:rsidP="004F4EA9">
      <w:pPr>
        <w:pStyle w:val="Default"/>
        <w:rPr>
          <w:sz w:val="23"/>
          <w:szCs w:val="23"/>
        </w:rPr>
      </w:pPr>
      <w:r>
        <w:rPr>
          <w:sz w:val="23"/>
          <w:szCs w:val="23"/>
        </w:rPr>
        <w:t xml:space="preserve"> Supporting the effort of cost recovery for the services rendered </w:t>
      </w:r>
    </w:p>
    <w:p w14:paraId="3A732227" w14:textId="77777777" w:rsidR="004F4EA9" w:rsidRDefault="004F4EA9" w:rsidP="004F4EA9">
      <w:pPr>
        <w:pStyle w:val="Default"/>
        <w:rPr>
          <w:sz w:val="23"/>
          <w:szCs w:val="23"/>
        </w:rPr>
      </w:pPr>
      <w:r>
        <w:rPr>
          <w:sz w:val="23"/>
          <w:szCs w:val="23"/>
        </w:rPr>
        <w:t xml:space="preserve"> Encouraging NGO participation </w:t>
      </w:r>
    </w:p>
    <w:p w14:paraId="3A732228" w14:textId="77777777" w:rsidR="004F4EA9" w:rsidRDefault="004F4EA9" w:rsidP="004F4EA9">
      <w:pPr>
        <w:pStyle w:val="Default"/>
        <w:rPr>
          <w:sz w:val="23"/>
          <w:szCs w:val="23"/>
        </w:rPr>
      </w:pPr>
    </w:p>
    <w:p w14:paraId="3A732229" w14:textId="77777777" w:rsidR="004F4EA9" w:rsidRDefault="004F4EA9" w:rsidP="004F4EA9">
      <w:pPr>
        <w:pStyle w:val="Default"/>
        <w:rPr>
          <w:sz w:val="23"/>
          <w:szCs w:val="23"/>
        </w:rPr>
      </w:pPr>
      <w:r>
        <w:rPr>
          <w:b/>
          <w:bCs/>
          <w:sz w:val="23"/>
          <w:szCs w:val="23"/>
        </w:rPr>
        <w:t xml:space="preserve">7.1.3 City Level Administration </w:t>
      </w:r>
    </w:p>
    <w:p w14:paraId="3A73222A" w14:textId="77777777" w:rsidR="004F4EA9" w:rsidRDefault="004F4EA9" w:rsidP="004F4EA9">
      <w:pPr>
        <w:pStyle w:val="Default"/>
        <w:rPr>
          <w:sz w:val="23"/>
          <w:szCs w:val="23"/>
        </w:rPr>
      </w:pPr>
      <w:r>
        <w:rPr>
          <w:sz w:val="23"/>
          <w:szCs w:val="23"/>
        </w:rPr>
        <w:t xml:space="preserve">The city level administration should supervise and support the ward level administration. The SWM Department should be responsible for upkeep of vehicles, setting up and maintenance of processing plants as well as for managing the disposal sites in an environmentally acceptable manner. </w:t>
      </w:r>
    </w:p>
    <w:p w14:paraId="3A73222B" w14:textId="77777777" w:rsidR="004F4EA9" w:rsidRDefault="004F4EA9" w:rsidP="004F4EA9">
      <w:pPr>
        <w:pStyle w:val="Default"/>
        <w:rPr>
          <w:sz w:val="23"/>
          <w:szCs w:val="23"/>
        </w:rPr>
      </w:pPr>
      <w:r>
        <w:rPr>
          <w:sz w:val="23"/>
          <w:szCs w:val="23"/>
        </w:rPr>
        <w:t xml:space="preserve">The SWM department should also be responsible for the procurement of vehicles, equipment, and land for processing and disposal of waste. As a Head office it should take policy decisions and co-ordinate the activities of all the wards and be answerable to the chief executive officer and elected body for the efficient functioning of the department. It should look after the recruitment of manpower, human resources development and training, etc. </w:t>
      </w:r>
    </w:p>
    <w:p w14:paraId="3A73222C" w14:textId="77777777" w:rsidR="004F4EA9" w:rsidRDefault="004F4EA9" w:rsidP="004F4EA9">
      <w:pPr>
        <w:pStyle w:val="Default"/>
        <w:rPr>
          <w:sz w:val="23"/>
          <w:szCs w:val="23"/>
        </w:rPr>
      </w:pPr>
      <w:r>
        <w:rPr>
          <w:b/>
          <w:bCs/>
          <w:sz w:val="23"/>
          <w:szCs w:val="23"/>
        </w:rPr>
        <w:t xml:space="preserve">7.2 Training &amp; Capacity Building </w:t>
      </w:r>
    </w:p>
    <w:p w14:paraId="3A73222D" w14:textId="77777777" w:rsidR="004F4EA9" w:rsidRDefault="004F4EA9" w:rsidP="004F4EA9">
      <w:pPr>
        <w:pStyle w:val="Default"/>
        <w:rPr>
          <w:sz w:val="23"/>
          <w:szCs w:val="23"/>
        </w:rPr>
      </w:pPr>
      <w:r>
        <w:rPr>
          <w:sz w:val="23"/>
          <w:szCs w:val="23"/>
        </w:rPr>
        <w:t xml:space="preserve">Human resources development is very essential for internal capacity building for any organization. Training, motivation, incentives for outstanding service and disincentives for those who fail to perform are essential for human resources development. </w:t>
      </w:r>
    </w:p>
    <w:p w14:paraId="3A73222E" w14:textId="77777777" w:rsidR="004F4EA9" w:rsidRDefault="004F4EA9" w:rsidP="004F4EA9">
      <w:pPr>
        <w:pStyle w:val="Default"/>
        <w:rPr>
          <w:sz w:val="23"/>
          <w:szCs w:val="23"/>
        </w:rPr>
      </w:pPr>
      <w:r>
        <w:rPr>
          <w:sz w:val="23"/>
          <w:szCs w:val="23"/>
        </w:rPr>
        <w:t xml:space="preserve">Concerted efforts should be made by the Municipal Council to inculcate among its officers and staff a sense of pride in the work they do and to motivate them to perform and give their optimum output to improve the level of services of the city and the image of the Municipal Council. </w:t>
      </w:r>
    </w:p>
    <w:p w14:paraId="3A73222F" w14:textId="77777777" w:rsidR="004F4EA9" w:rsidRDefault="004F4EA9" w:rsidP="004F4EA9">
      <w:pPr>
        <w:pStyle w:val="Default"/>
        <w:rPr>
          <w:sz w:val="23"/>
          <w:szCs w:val="23"/>
        </w:rPr>
      </w:pPr>
      <w:r>
        <w:rPr>
          <w:b/>
          <w:bCs/>
          <w:sz w:val="23"/>
          <w:szCs w:val="23"/>
        </w:rPr>
        <w:t xml:space="preserve">7.2.1 Special Training to Unqualified Staff </w:t>
      </w:r>
    </w:p>
    <w:p w14:paraId="3A732230" w14:textId="77777777" w:rsidR="004F4EA9" w:rsidRDefault="004F4EA9" w:rsidP="004F4EA9">
      <w:pPr>
        <w:pStyle w:val="Default"/>
        <w:rPr>
          <w:sz w:val="23"/>
          <w:szCs w:val="23"/>
        </w:rPr>
      </w:pPr>
      <w:r>
        <w:rPr>
          <w:sz w:val="23"/>
          <w:szCs w:val="23"/>
        </w:rPr>
        <w:t xml:space="preserve">Unqualified supervisory staff should be given service training to qualify for supervising sanitation works. </w:t>
      </w:r>
    </w:p>
    <w:p w14:paraId="3A732231" w14:textId="77777777" w:rsidR="004F4EA9" w:rsidRDefault="004F4EA9" w:rsidP="004F4EA9">
      <w:pPr>
        <w:pStyle w:val="Default"/>
        <w:pageBreakBefore/>
        <w:rPr>
          <w:rFonts w:ascii="Times New Roman" w:hAnsi="Times New Roman" w:cs="Times New Roman"/>
          <w:color w:val="006EC0"/>
          <w:sz w:val="20"/>
          <w:szCs w:val="20"/>
        </w:rPr>
      </w:pPr>
      <w:r>
        <w:rPr>
          <w:rFonts w:ascii="Times New Roman" w:hAnsi="Times New Roman" w:cs="Times New Roman"/>
          <w:color w:val="006EC0"/>
          <w:sz w:val="20"/>
          <w:szCs w:val="20"/>
        </w:rPr>
        <w:lastRenderedPageBreak/>
        <w:t xml:space="preserve">Detailed Project Report for Solid Waste Management </w:t>
      </w:r>
    </w:p>
    <w:p w14:paraId="3A732232" w14:textId="77777777" w:rsidR="004F4EA9" w:rsidRDefault="004F4EA9" w:rsidP="004F4EA9">
      <w:pPr>
        <w:pStyle w:val="Default"/>
        <w:rPr>
          <w:sz w:val="20"/>
          <w:szCs w:val="20"/>
        </w:rPr>
      </w:pPr>
      <w:r>
        <w:rPr>
          <w:rFonts w:ascii="Times New Roman" w:hAnsi="Times New Roman" w:cs="Times New Roman"/>
          <w:color w:val="006EC0"/>
          <w:sz w:val="20"/>
          <w:szCs w:val="20"/>
        </w:rPr>
        <w:t xml:space="preserve">Aurangabad Municipal Corporation, Maharashtra </w:t>
      </w:r>
    </w:p>
    <w:p w14:paraId="3A732233" w14:textId="77777777" w:rsidR="004F4EA9" w:rsidRDefault="004F4EA9" w:rsidP="004F4EA9">
      <w:pPr>
        <w:pStyle w:val="Default"/>
        <w:rPr>
          <w:sz w:val="20"/>
          <w:szCs w:val="20"/>
        </w:rPr>
      </w:pPr>
      <w:r>
        <w:rPr>
          <w:b/>
          <w:bCs/>
          <w:sz w:val="20"/>
          <w:szCs w:val="20"/>
        </w:rPr>
        <w:t xml:space="preserve">76 | P a g e </w:t>
      </w:r>
    </w:p>
    <w:p w14:paraId="3A732234" w14:textId="77777777" w:rsidR="004F4EA9" w:rsidRDefault="004F4EA9" w:rsidP="004F4EA9">
      <w:pPr>
        <w:pStyle w:val="Default"/>
        <w:rPr>
          <w:color w:val="7D7D7D"/>
          <w:sz w:val="20"/>
          <w:szCs w:val="20"/>
        </w:rPr>
      </w:pPr>
      <w:r>
        <w:rPr>
          <w:color w:val="7D7D7D"/>
          <w:sz w:val="20"/>
          <w:szCs w:val="20"/>
        </w:rPr>
        <w:t xml:space="preserve">S w a c h </w:t>
      </w:r>
      <w:proofErr w:type="spellStart"/>
      <w:r>
        <w:rPr>
          <w:color w:val="7D7D7D"/>
          <w:sz w:val="20"/>
          <w:szCs w:val="20"/>
        </w:rPr>
        <w:t>h</w:t>
      </w:r>
      <w:proofErr w:type="spellEnd"/>
      <w:r>
        <w:rPr>
          <w:color w:val="7D7D7D"/>
          <w:sz w:val="20"/>
          <w:szCs w:val="20"/>
        </w:rPr>
        <w:t xml:space="preserve"> M a h a r a s h t r a M </w:t>
      </w:r>
      <w:proofErr w:type="spellStart"/>
      <w:r>
        <w:rPr>
          <w:color w:val="7D7D7D"/>
          <w:sz w:val="20"/>
          <w:szCs w:val="20"/>
        </w:rPr>
        <w:t>i</w:t>
      </w:r>
      <w:proofErr w:type="spellEnd"/>
      <w:r>
        <w:rPr>
          <w:color w:val="7D7D7D"/>
          <w:sz w:val="20"/>
          <w:szCs w:val="20"/>
        </w:rPr>
        <w:t xml:space="preserve"> s </w:t>
      </w:r>
      <w:proofErr w:type="spellStart"/>
      <w:r>
        <w:rPr>
          <w:color w:val="7D7D7D"/>
          <w:sz w:val="20"/>
          <w:szCs w:val="20"/>
        </w:rPr>
        <w:t>s</w:t>
      </w:r>
      <w:proofErr w:type="spellEnd"/>
      <w:r>
        <w:rPr>
          <w:color w:val="7D7D7D"/>
          <w:sz w:val="20"/>
          <w:szCs w:val="20"/>
        </w:rPr>
        <w:t xml:space="preserve"> </w:t>
      </w:r>
      <w:proofErr w:type="spellStart"/>
      <w:r>
        <w:rPr>
          <w:color w:val="7D7D7D"/>
          <w:sz w:val="20"/>
          <w:szCs w:val="20"/>
        </w:rPr>
        <w:t>i</w:t>
      </w:r>
      <w:proofErr w:type="spellEnd"/>
      <w:r>
        <w:rPr>
          <w:color w:val="7D7D7D"/>
          <w:sz w:val="20"/>
          <w:szCs w:val="20"/>
        </w:rPr>
        <w:t xml:space="preserve"> o n </w:t>
      </w:r>
    </w:p>
    <w:p w14:paraId="3A732235" w14:textId="77777777" w:rsidR="004F4EA9" w:rsidRDefault="004F4EA9" w:rsidP="004F4EA9">
      <w:pPr>
        <w:pStyle w:val="Default"/>
        <w:rPr>
          <w:sz w:val="23"/>
          <w:szCs w:val="23"/>
        </w:rPr>
      </w:pPr>
      <w:r>
        <w:rPr>
          <w:b/>
          <w:bCs/>
          <w:sz w:val="23"/>
          <w:szCs w:val="23"/>
        </w:rPr>
        <w:t xml:space="preserve">7.2.2 Refresher Courses for Supervisory Staff </w:t>
      </w:r>
    </w:p>
    <w:p w14:paraId="3A732236" w14:textId="77777777" w:rsidR="004F4EA9" w:rsidRDefault="004F4EA9" w:rsidP="004F4EA9">
      <w:pPr>
        <w:pStyle w:val="Default"/>
        <w:rPr>
          <w:sz w:val="23"/>
          <w:szCs w:val="23"/>
        </w:rPr>
      </w:pPr>
      <w:r>
        <w:rPr>
          <w:sz w:val="23"/>
          <w:szCs w:val="23"/>
        </w:rPr>
        <w:t xml:space="preserve">Refresher courses should be conducted for the supervisory staff at least every 5 years or they should be sent for training to get an exposure to advance in this field. </w:t>
      </w:r>
    </w:p>
    <w:p w14:paraId="3A732237" w14:textId="77777777" w:rsidR="004F4EA9" w:rsidRDefault="004F4EA9" w:rsidP="004F4EA9">
      <w:pPr>
        <w:pStyle w:val="Default"/>
        <w:rPr>
          <w:sz w:val="23"/>
          <w:szCs w:val="23"/>
        </w:rPr>
      </w:pPr>
      <w:r>
        <w:rPr>
          <w:b/>
          <w:bCs/>
          <w:sz w:val="23"/>
          <w:szCs w:val="23"/>
        </w:rPr>
        <w:t xml:space="preserve">7.2.3 Work Norms </w:t>
      </w:r>
    </w:p>
    <w:p w14:paraId="3A732238" w14:textId="77777777" w:rsidR="004F4EA9" w:rsidRDefault="004F4EA9" w:rsidP="004F4EA9">
      <w:pPr>
        <w:pStyle w:val="Default"/>
        <w:rPr>
          <w:sz w:val="23"/>
          <w:szCs w:val="23"/>
        </w:rPr>
      </w:pPr>
      <w:r>
        <w:rPr>
          <w:sz w:val="23"/>
          <w:szCs w:val="23"/>
        </w:rPr>
        <w:t xml:space="preserve">The sweepers may be assigned “Pin point” individual work assignments to the density of the area to be swept. </w:t>
      </w:r>
    </w:p>
    <w:p w14:paraId="3A732239" w14:textId="77777777" w:rsidR="004F4EA9" w:rsidRDefault="004F4EA9" w:rsidP="004F4EA9">
      <w:pPr>
        <w:pStyle w:val="Default"/>
        <w:rPr>
          <w:sz w:val="23"/>
          <w:szCs w:val="23"/>
        </w:rPr>
      </w:pPr>
      <w:r>
        <w:rPr>
          <w:sz w:val="23"/>
          <w:szCs w:val="23"/>
        </w:rPr>
        <w:t xml:space="preserve">Similarly work norms may be prescribed for variety of vehicles used depending upon the distance to be travelled and the places to be covered. These norms may be prescribed after conducting time and motion study. </w:t>
      </w:r>
    </w:p>
    <w:p w14:paraId="3A73223A" w14:textId="77777777" w:rsidR="004F4EA9" w:rsidRDefault="004F4EA9" w:rsidP="004F4EA9">
      <w:pPr>
        <w:pStyle w:val="Default"/>
        <w:rPr>
          <w:sz w:val="23"/>
          <w:szCs w:val="23"/>
        </w:rPr>
      </w:pPr>
      <w:r>
        <w:rPr>
          <w:sz w:val="23"/>
          <w:szCs w:val="23"/>
        </w:rPr>
        <w:t xml:space="preserve">The norms of work for the supervisor may also be prescribed and monitored by the Municipal Council, for the extent of sweeping areas and the number of garbage collection points to be inspected watch day by the various levels of supervisors and inspection of processing and disposal sites etc. to ensure adequate output of the supervisory staff. </w:t>
      </w:r>
    </w:p>
    <w:p w14:paraId="3A73223B" w14:textId="77777777" w:rsidR="004F4EA9" w:rsidRDefault="004F4EA9" w:rsidP="004F4EA9">
      <w:pPr>
        <w:pStyle w:val="Default"/>
        <w:rPr>
          <w:sz w:val="23"/>
          <w:szCs w:val="23"/>
        </w:rPr>
      </w:pPr>
      <w:r>
        <w:rPr>
          <w:sz w:val="23"/>
          <w:szCs w:val="23"/>
        </w:rPr>
        <w:t xml:space="preserve">For capacity building of the department, senior officials should be frequently exposed to developments taking place in various parts of the State and Country by sending them out on city visits and to attend seminars, workshops and training courses. They should also be involved in all decision-making processes </w:t>
      </w:r>
    </w:p>
    <w:p w14:paraId="3A73223C" w14:textId="77777777" w:rsidR="004F4EA9" w:rsidRDefault="004F4EA9" w:rsidP="004F4EA9">
      <w:pPr>
        <w:pStyle w:val="Default"/>
        <w:rPr>
          <w:sz w:val="23"/>
          <w:szCs w:val="23"/>
        </w:rPr>
      </w:pPr>
      <w:r>
        <w:rPr>
          <w:b/>
          <w:bCs/>
          <w:sz w:val="23"/>
          <w:szCs w:val="23"/>
        </w:rPr>
        <w:t xml:space="preserve">7.2.4 Course Content for Training to Staff/Officers </w:t>
      </w:r>
    </w:p>
    <w:p w14:paraId="3A73223D" w14:textId="77777777" w:rsidR="004F4EA9" w:rsidRDefault="004F4EA9" w:rsidP="004F4EA9">
      <w:pPr>
        <w:pStyle w:val="Default"/>
        <w:rPr>
          <w:sz w:val="23"/>
          <w:szCs w:val="23"/>
        </w:rPr>
      </w:pPr>
      <w:r>
        <w:rPr>
          <w:b/>
          <w:bCs/>
          <w:sz w:val="23"/>
          <w:szCs w:val="23"/>
        </w:rPr>
        <w:t xml:space="preserve">A. Training to sanitation workers </w:t>
      </w:r>
    </w:p>
    <w:p w14:paraId="3A73223E" w14:textId="77777777" w:rsidR="004F4EA9" w:rsidRDefault="004F4EA9" w:rsidP="004F4EA9">
      <w:pPr>
        <w:pStyle w:val="Default"/>
        <w:spacing w:after="64"/>
        <w:rPr>
          <w:sz w:val="23"/>
          <w:szCs w:val="23"/>
        </w:rPr>
      </w:pPr>
      <w:r>
        <w:rPr>
          <w:sz w:val="23"/>
          <w:szCs w:val="23"/>
        </w:rPr>
        <w:t xml:space="preserve">1 Importance of sanitation in urban areas. </w:t>
      </w:r>
    </w:p>
    <w:p w14:paraId="3A73223F" w14:textId="77777777" w:rsidR="004F4EA9" w:rsidRDefault="004F4EA9" w:rsidP="004F4EA9">
      <w:pPr>
        <w:pStyle w:val="Default"/>
        <w:spacing w:after="64"/>
        <w:rPr>
          <w:sz w:val="23"/>
          <w:szCs w:val="23"/>
        </w:rPr>
      </w:pPr>
      <w:r>
        <w:rPr>
          <w:sz w:val="23"/>
          <w:szCs w:val="23"/>
        </w:rPr>
        <w:t xml:space="preserve">2 Present scenario of solid waste management system in the urban areas, deficiency in the system etc. </w:t>
      </w:r>
    </w:p>
    <w:p w14:paraId="3A732240" w14:textId="77777777" w:rsidR="004F4EA9" w:rsidRDefault="004F4EA9" w:rsidP="004F4EA9">
      <w:pPr>
        <w:pStyle w:val="Default"/>
        <w:spacing w:after="64"/>
        <w:rPr>
          <w:sz w:val="23"/>
          <w:szCs w:val="23"/>
        </w:rPr>
      </w:pPr>
      <w:r>
        <w:rPr>
          <w:sz w:val="23"/>
          <w:szCs w:val="23"/>
        </w:rPr>
        <w:t xml:space="preserve">3 Impact of inefficient SWM services on health and environment </w:t>
      </w:r>
    </w:p>
    <w:p w14:paraId="3A732241" w14:textId="77777777" w:rsidR="004F4EA9" w:rsidRDefault="004F4EA9" w:rsidP="004F4EA9">
      <w:pPr>
        <w:pStyle w:val="Default"/>
        <w:spacing w:after="64"/>
        <w:rPr>
          <w:sz w:val="23"/>
          <w:szCs w:val="23"/>
        </w:rPr>
      </w:pPr>
      <w:r>
        <w:rPr>
          <w:sz w:val="23"/>
          <w:szCs w:val="23"/>
        </w:rPr>
        <w:t xml:space="preserve">4 Impact of inefficient SWM services on the health of sanitation workers. </w:t>
      </w:r>
    </w:p>
    <w:p w14:paraId="3A732242" w14:textId="77777777" w:rsidR="004F4EA9" w:rsidRDefault="004F4EA9" w:rsidP="004F4EA9">
      <w:pPr>
        <w:pStyle w:val="Default"/>
        <w:spacing w:after="64"/>
        <w:rPr>
          <w:sz w:val="23"/>
          <w:szCs w:val="23"/>
        </w:rPr>
      </w:pPr>
      <w:r>
        <w:rPr>
          <w:sz w:val="23"/>
          <w:szCs w:val="23"/>
        </w:rPr>
        <w:t xml:space="preserve">5 Inefficiency of tools and equipments used and loss of manpower productivity. </w:t>
      </w:r>
    </w:p>
    <w:p w14:paraId="3A732243" w14:textId="77777777" w:rsidR="004F4EA9" w:rsidRDefault="004F4EA9" w:rsidP="004F4EA9">
      <w:pPr>
        <w:pStyle w:val="Default"/>
        <w:spacing w:after="64"/>
        <w:rPr>
          <w:sz w:val="23"/>
          <w:szCs w:val="23"/>
        </w:rPr>
      </w:pPr>
      <w:r>
        <w:rPr>
          <w:sz w:val="23"/>
          <w:szCs w:val="23"/>
        </w:rPr>
        <w:t xml:space="preserve">6 Need for modernization of solid waste management practices. </w:t>
      </w:r>
    </w:p>
    <w:p w14:paraId="3A732244" w14:textId="77777777" w:rsidR="004F4EA9" w:rsidRDefault="004F4EA9" w:rsidP="004F4EA9">
      <w:pPr>
        <w:pStyle w:val="Default"/>
        <w:spacing w:after="64"/>
        <w:rPr>
          <w:sz w:val="23"/>
          <w:szCs w:val="23"/>
        </w:rPr>
      </w:pPr>
      <w:r>
        <w:rPr>
          <w:sz w:val="23"/>
          <w:szCs w:val="23"/>
        </w:rPr>
        <w:t xml:space="preserve">7 Options available for improving the services. </w:t>
      </w:r>
    </w:p>
    <w:p w14:paraId="3A732245" w14:textId="77777777" w:rsidR="004F4EA9" w:rsidRDefault="004F4EA9" w:rsidP="004F4EA9">
      <w:pPr>
        <w:pStyle w:val="Default"/>
        <w:spacing w:after="64"/>
        <w:rPr>
          <w:sz w:val="23"/>
          <w:szCs w:val="23"/>
        </w:rPr>
      </w:pPr>
      <w:r>
        <w:rPr>
          <w:sz w:val="23"/>
          <w:szCs w:val="23"/>
        </w:rPr>
        <w:t xml:space="preserve">8 Advantages of using improved tools and equipments for primary collection of waste and street sweeping. </w:t>
      </w:r>
    </w:p>
    <w:p w14:paraId="3A732246" w14:textId="77777777" w:rsidR="004F4EA9" w:rsidRDefault="004F4EA9" w:rsidP="004F4EA9">
      <w:pPr>
        <w:pStyle w:val="Default"/>
        <w:rPr>
          <w:sz w:val="23"/>
          <w:szCs w:val="23"/>
        </w:rPr>
      </w:pPr>
      <w:r>
        <w:rPr>
          <w:sz w:val="23"/>
          <w:szCs w:val="23"/>
        </w:rPr>
        <w:t xml:space="preserve">9 Need for synchronization of storage of waste of source, primary collection of </w:t>
      </w:r>
    </w:p>
    <w:p w14:paraId="3A732247" w14:textId="77777777" w:rsidR="004F4EA9" w:rsidRDefault="004F4EA9" w:rsidP="004F4EA9">
      <w:pPr>
        <w:pStyle w:val="Default"/>
        <w:rPr>
          <w:sz w:val="23"/>
          <w:szCs w:val="23"/>
        </w:rPr>
      </w:pPr>
    </w:p>
    <w:p w14:paraId="3A732248" w14:textId="77777777" w:rsidR="004F4EA9" w:rsidRDefault="004F4EA9" w:rsidP="004F4EA9">
      <w:pPr>
        <w:pStyle w:val="Default"/>
        <w:rPr>
          <w:sz w:val="23"/>
          <w:szCs w:val="23"/>
        </w:rPr>
      </w:pPr>
      <w:r>
        <w:rPr>
          <w:sz w:val="23"/>
          <w:szCs w:val="23"/>
        </w:rPr>
        <w:t xml:space="preserve">waste and waste storage depots. </w:t>
      </w:r>
    </w:p>
    <w:p w14:paraId="3A732249" w14:textId="77777777" w:rsidR="004F4EA9" w:rsidRDefault="004F4EA9" w:rsidP="004F4EA9">
      <w:pPr>
        <w:pStyle w:val="Default"/>
        <w:rPr>
          <w:sz w:val="23"/>
          <w:szCs w:val="23"/>
        </w:rPr>
      </w:pPr>
      <w:r>
        <w:rPr>
          <w:sz w:val="23"/>
          <w:szCs w:val="23"/>
        </w:rPr>
        <w:t xml:space="preserve">10 Proper upkeep of tools and equipments and waste storage depots. </w:t>
      </w:r>
    </w:p>
    <w:p w14:paraId="3A73224A" w14:textId="77777777" w:rsidR="004F4EA9" w:rsidRDefault="004F4EA9" w:rsidP="004F4EA9">
      <w:pPr>
        <w:pStyle w:val="Default"/>
        <w:rPr>
          <w:sz w:val="23"/>
          <w:szCs w:val="23"/>
        </w:rPr>
      </w:pPr>
    </w:p>
    <w:p w14:paraId="3A73224B" w14:textId="77777777" w:rsidR="004F4EA9" w:rsidRDefault="004F4EA9" w:rsidP="004F4EA9">
      <w:pPr>
        <w:pStyle w:val="Default"/>
        <w:rPr>
          <w:sz w:val="23"/>
          <w:szCs w:val="23"/>
        </w:rPr>
      </w:pPr>
      <w:r>
        <w:rPr>
          <w:sz w:val="23"/>
          <w:szCs w:val="23"/>
        </w:rPr>
        <w:t xml:space="preserve">B. </w:t>
      </w:r>
      <w:r>
        <w:rPr>
          <w:b/>
          <w:bCs/>
          <w:sz w:val="23"/>
          <w:szCs w:val="23"/>
        </w:rPr>
        <w:t xml:space="preserve">Training to Sanitation Supervisors of Various levels </w:t>
      </w:r>
    </w:p>
    <w:p w14:paraId="3A73224C" w14:textId="77777777" w:rsidR="004F4EA9" w:rsidRDefault="004F4EA9" w:rsidP="004F4EA9">
      <w:pPr>
        <w:pStyle w:val="Default"/>
        <w:rPr>
          <w:sz w:val="23"/>
          <w:szCs w:val="23"/>
        </w:rPr>
      </w:pPr>
      <w:r>
        <w:rPr>
          <w:sz w:val="23"/>
          <w:szCs w:val="23"/>
        </w:rPr>
        <w:t xml:space="preserve">1 to 10 as per A above </w:t>
      </w:r>
    </w:p>
    <w:p w14:paraId="3A73224D" w14:textId="77777777" w:rsidR="004F4EA9" w:rsidRDefault="004F4EA9" w:rsidP="004F4EA9">
      <w:pPr>
        <w:pStyle w:val="Default"/>
        <w:rPr>
          <w:sz w:val="23"/>
          <w:szCs w:val="23"/>
        </w:rPr>
      </w:pPr>
      <w:r>
        <w:rPr>
          <w:sz w:val="23"/>
          <w:szCs w:val="23"/>
        </w:rPr>
        <w:t xml:space="preserve">11 Need for synchronization of transportation of waste with waste storage depot. 12 Transportation of waste on day to day basis </w:t>
      </w:r>
    </w:p>
    <w:p w14:paraId="3A73224E" w14:textId="77777777" w:rsidR="004F4EA9" w:rsidRDefault="004F4EA9" w:rsidP="004F4EA9">
      <w:pPr>
        <w:pStyle w:val="Default"/>
        <w:rPr>
          <w:sz w:val="23"/>
          <w:szCs w:val="23"/>
        </w:rPr>
      </w:pPr>
      <w:r>
        <w:rPr>
          <w:sz w:val="23"/>
          <w:szCs w:val="23"/>
        </w:rPr>
        <w:t xml:space="preserve">13 Waste processing and disposal options, advantages and disadvantages of various technologies. </w:t>
      </w:r>
    </w:p>
    <w:p w14:paraId="3A73224F" w14:textId="77777777" w:rsidR="004F4EA9" w:rsidRDefault="004F4EA9" w:rsidP="004F4EA9">
      <w:pPr>
        <w:pStyle w:val="Default"/>
        <w:rPr>
          <w:sz w:val="23"/>
          <w:szCs w:val="23"/>
        </w:rPr>
      </w:pPr>
    </w:p>
    <w:p w14:paraId="3A732250" w14:textId="77777777" w:rsidR="004F4EA9" w:rsidRDefault="004F4EA9" w:rsidP="004F4EA9">
      <w:pPr>
        <w:pStyle w:val="Default"/>
        <w:pageBreakBefore/>
        <w:rPr>
          <w:rFonts w:ascii="Times New Roman" w:hAnsi="Times New Roman" w:cs="Times New Roman"/>
          <w:color w:val="006EC0"/>
          <w:sz w:val="20"/>
          <w:szCs w:val="20"/>
        </w:rPr>
      </w:pPr>
      <w:r>
        <w:rPr>
          <w:rFonts w:ascii="Times New Roman" w:hAnsi="Times New Roman" w:cs="Times New Roman"/>
          <w:color w:val="006EC0"/>
          <w:sz w:val="20"/>
          <w:szCs w:val="20"/>
        </w:rPr>
        <w:lastRenderedPageBreak/>
        <w:t xml:space="preserve">Detailed Project Report for Solid Waste Management </w:t>
      </w:r>
    </w:p>
    <w:p w14:paraId="3A732251" w14:textId="77777777" w:rsidR="004F4EA9" w:rsidRDefault="004F4EA9" w:rsidP="004F4EA9">
      <w:pPr>
        <w:pStyle w:val="Default"/>
        <w:rPr>
          <w:sz w:val="20"/>
          <w:szCs w:val="20"/>
        </w:rPr>
      </w:pPr>
      <w:r>
        <w:rPr>
          <w:rFonts w:ascii="Times New Roman" w:hAnsi="Times New Roman" w:cs="Times New Roman"/>
          <w:color w:val="006EC0"/>
          <w:sz w:val="20"/>
          <w:szCs w:val="20"/>
        </w:rPr>
        <w:t xml:space="preserve">Aurangabad Municipal Corporation, Maharashtra </w:t>
      </w:r>
    </w:p>
    <w:p w14:paraId="3A732252" w14:textId="77777777" w:rsidR="004F4EA9" w:rsidRDefault="004F4EA9" w:rsidP="004F4EA9">
      <w:pPr>
        <w:pStyle w:val="Default"/>
        <w:rPr>
          <w:sz w:val="20"/>
          <w:szCs w:val="20"/>
        </w:rPr>
      </w:pPr>
      <w:r>
        <w:rPr>
          <w:b/>
          <w:bCs/>
          <w:sz w:val="20"/>
          <w:szCs w:val="20"/>
        </w:rPr>
        <w:t xml:space="preserve">77 | P a g e </w:t>
      </w:r>
    </w:p>
    <w:p w14:paraId="3A732253" w14:textId="77777777" w:rsidR="004F4EA9" w:rsidRDefault="004F4EA9" w:rsidP="004F4EA9">
      <w:pPr>
        <w:pStyle w:val="Default"/>
        <w:rPr>
          <w:color w:val="7D7D7D"/>
          <w:sz w:val="20"/>
          <w:szCs w:val="20"/>
        </w:rPr>
      </w:pPr>
      <w:r>
        <w:rPr>
          <w:color w:val="7D7D7D"/>
          <w:sz w:val="20"/>
          <w:szCs w:val="20"/>
        </w:rPr>
        <w:t xml:space="preserve">S w a c h </w:t>
      </w:r>
      <w:proofErr w:type="spellStart"/>
      <w:r>
        <w:rPr>
          <w:color w:val="7D7D7D"/>
          <w:sz w:val="20"/>
          <w:szCs w:val="20"/>
        </w:rPr>
        <w:t>h</w:t>
      </w:r>
      <w:proofErr w:type="spellEnd"/>
      <w:r>
        <w:rPr>
          <w:color w:val="7D7D7D"/>
          <w:sz w:val="20"/>
          <w:szCs w:val="20"/>
        </w:rPr>
        <w:t xml:space="preserve"> M a h a r a s h t r a M </w:t>
      </w:r>
      <w:proofErr w:type="spellStart"/>
      <w:r>
        <w:rPr>
          <w:color w:val="7D7D7D"/>
          <w:sz w:val="20"/>
          <w:szCs w:val="20"/>
        </w:rPr>
        <w:t>i</w:t>
      </w:r>
      <w:proofErr w:type="spellEnd"/>
      <w:r>
        <w:rPr>
          <w:color w:val="7D7D7D"/>
          <w:sz w:val="20"/>
          <w:szCs w:val="20"/>
        </w:rPr>
        <w:t xml:space="preserve"> s </w:t>
      </w:r>
      <w:proofErr w:type="spellStart"/>
      <w:r>
        <w:rPr>
          <w:color w:val="7D7D7D"/>
          <w:sz w:val="20"/>
          <w:szCs w:val="20"/>
        </w:rPr>
        <w:t>s</w:t>
      </w:r>
      <w:proofErr w:type="spellEnd"/>
      <w:r>
        <w:rPr>
          <w:color w:val="7D7D7D"/>
          <w:sz w:val="20"/>
          <w:szCs w:val="20"/>
        </w:rPr>
        <w:t xml:space="preserve"> </w:t>
      </w:r>
      <w:proofErr w:type="spellStart"/>
      <w:r>
        <w:rPr>
          <w:color w:val="7D7D7D"/>
          <w:sz w:val="20"/>
          <w:szCs w:val="20"/>
        </w:rPr>
        <w:t>i</w:t>
      </w:r>
      <w:proofErr w:type="spellEnd"/>
      <w:r>
        <w:rPr>
          <w:color w:val="7D7D7D"/>
          <w:sz w:val="20"/>
          <w:szCs w:val="20"/>
        </w:rPr>
        <w:t xml:space="preserve"> o n </w:t>
      </w:r>
    </w:p>
    <w:p w14:paraId="3A732254" w14:textId="77777777" w:rsidR="004F4EA9" w:rsidRDefault="004F4EA9" w:rsidP="004F4EA9">
      <w:pPr>
        <w:pStyle w:val="Default"/>
        <w:spacing w:after="62"/>
        <w:rPr>
          <w:sz w:val="23"/>
          <w:szCs w:val="23"/>
        </w:rPr>
      </w:pPr>
      <w:r>
        <w:rPr>
          <w:sz w:val="23"/>
          <w:szCs w:val="23"/>
        </w:rPr>
        <w:t xml:space="preserve">14 Sanitary land filling. </w:t>
      </w:r>
    </w:p>
    <w:p w14:paraId="3A732255" w14:textId="77777777" w:rsidR="004F4EA9" w:rsidRDefault="004F4EA9" w:rsidP="004F4EA9">
      <w:pPr>
        <w:pStyle w:val="Default"/>
        <w:rPr>
          <w:sz w:val="23"/>
          <w:szCs w:val="23"/>
        </w:rPr>
      </w:pPr>
      <w:r>
        <w:rPr>
          <w:sz w:val="23"/>
          <w:szCs w:val="23"/>
        </w:rPr>
        <w:t xml:space="preserve">15 Public and NGO participation in waste management. 16 Building public awareness. </w:t>
      </w:r>
    </w:p>
    <w:p w14:paraId="3A732256" w14:textId="77777777" w:rsidR="004F4EA9" w:rsidRDefault="004F4EA9" w:rsidP="004F4EA9">
      <w:pPr>
        <w:pStyle w:val="Default"/>
        <w:rPr>
          <w:sz w:val="23"/>
          <w:szCs w:val="23"/>
        </w:rPr>
      </w:pPr>
    </w:p>
    <w:p w14:paraId="3A732257" w14:textId="77777777" w:rsidR="004F4EA9" w:rsidRDefault="004F4EA9" w:rsidP="004F4EA9">
      <w:pPr>
        <w:pStyle w:val="Default"/>
        <w:rPr>
          <w:sz w:val="23"/>
          <w:szCs w:val="23"/>
        </w:rPr>
      </w:pPr>
      <w:r>
        <w:rPr>
          <w:sz w:val="23"/>
          <w:szCs w:val="23"/>
        </w:rPr>
        <w:t xml:space="preserve">17 Enforcement </w:t>
      </w:r>
    </w:p>
    <w:p w14:paraId="3A732258" w14:textId="77777777" w:rsidR="004F4EA9" w:rsidRDefault="004F4EA9" w:rsidP="004F4EA9">
      <w:pPr>
        <w:pStyle w:val="Default"/>
        <w:rPr>
          <w:sz w:val="23"/>
          <w:szCs w:val="23"/>
        </w:rPr>
      </w:pPr>
      <w:r>
        <w:rPr>
          <w:b/>
          <w:bCs/>
          <w:sz w:val="23"/>
          <w:szCs w:val="23"/>
        </w:rPr>
        <w:t xml:space="preserve">C. Training for the officers looking after SWM Department </w:t>
      </w:r>
    </w:p>
    <w:p w14:paraId="3A732259" w14:textId="77777777" w:rsidR="004F4EA9" w:rsidRDefault="004F4EA9" w:rsidP="004F4EA9">
      <w:pPr>
        <w:pStyle w:val="Default"/>
        <w:rPr>
          <w:sz w:val="23"/>
          <w:szCs w:val="23"/>
        </w:rPr>
      </w:pPr>
      <w:r>
        <w:rPr>
          <w:sz w:val="23"/>
          <w:szCs w:val="23"/>
        </w:rPr>
        <w:t xml:space="preserve">1 to 17 as per A &amp; B above </w:t>
      </w:r>
    </w:p>
    <w:p w14:paraId="3A73225A" w14:textId="77777777" w:rsidR="004F4EA9" w:rsidRDefault="004F4EA9" w:rsidP="004F4EA9">
      <w:pPr>
        <w:pStyle w:val="Default"/>
        <w:spacing w:after="64"/>
        <w:rPr>
          <w:sz w:val="23"/>
          <w:szCs w:val="23"/>
        </w:rPr>
      </w:pPr>
      <w:r>
        <w:rPr>
          <w:sz w:val="23"/>
          <w:szCs w:val="23"/>
        </w:rPr>
        <w:t xml:space="preserve">18 SWM practices prevalent in other parts of the country and in the developed countries </w:t>
      </w:r>
    </w:p>
    <w:p w14:paraId="3A73225B" w14:textId="77777777" w:rsidR="004F4EA9" w:rsidRDefault="004F4EA9" w:rsidP="004F4EA9">
      <w:pPr>
        <w:pStyle w:val="Default"/>
        <w:spacing w:after="64"/>
        <w:rPr>
          <w:sz w:val="23"/>
          <w:szCs w:val="23"/>
        </w:rPr>
      </w:pPr>
      <w:r>
        <w:rPr>
          <w:sz w:val="23"/>
          <w:szCs w:val="23"/>
        </w:rPr>
        <w:t xml:space="preserve">19 Institutional strengthening, internal capacity building and human resource development. </w:t>
      </w:r>
    </w:p>
    <w:p w14:paraId="3A73225C" w14:textId="77777777" w:rsidR="004F4EA9" w:rsidRDefault="004F4EA9" w:rsidP="004F4EA9">
      <w:pPr>
        <w:pStyle w:val="Default"/>
        <w:spacing w:after="64"/>
        <w:rPr>
          <w:sz w:val="23"/>
          <w:szCs w:val="23"/>
        </w:rPr>
      </w:pPr>
      <w:r>
        <w:rPr>
          <w:sz w:val="23"/>
          <w:szCs w:val="23"/>
        </w:rPr>
        <w:t xml:space="preserve">20 Private sector </w:t>
      </w:r>
      <w:proofErr w:type="gramStart"/>
      <w:r>
        <w:rPr>
          <w:sz w:val="23"/>
          <w:szCs w:val="23"/>
        </w:rPr>
        <w:t>participation</w:t>
      </w:r>
      <w:proofErr w:type="gramEnd"/>
      <w:r>
        <w:rPr>
          <w:sz w:val="23"/>
          <w:szCs w:val="23"/>
        </w:rPr>
        <w:t xml:space="preserve"> in SWM 21 Management information system 22 Financial aspects </w:t>
      </w:r>
    </w:p>
    <w:p w14:paraId="3A73225D" w14:textId="77777777" w:rsidR="004F4EA9" w:rsidRDefault="004F4EA9" w:rsidP="004F4EA9">
      <w:pPr>
        <w:pStyle w:val="Default"/>
        <w:spacing w:after="64"/>
        <w:rPr>
          <w:sz w:val="23"/>
          <w:szCs w:val="23"/>
        </w:rPr>
      </w:pPr>
      <w:r>
        <w:rPr>
          <w:sz w:val="23"/>
          <w:szCs w:val="23"/>
        </w:rPr>
        <w:t xml:space="preserve">23 Health aspects </w:t>
      </w:r>
    </w:p>
    <w:p w14:paraId="3A73225E" w14:textId="77777777" w:rsidR="004F4EA9" w:rsidRDefault="004F4EA9" w:rsidP="004F4EA9">
      <w:pPr>
        <w:pStyle w:val="Default"/>
        <w:rPr>
          <w:sz w:val="23"/>
          <w:szCs w:val="23"/>
        </w:rPr>
      </w:pPr>
      <w:r>
        <w:rPr>
          <w:sz w:val="23"/>
          <w:szCs w:val="23"/>
        </w:rPr>
        <w:t xml:space="preserve">24 Legal aspects </w:t>
      </w:r>
    </w:p>
    <w:p w14:paraId="3A73225F" w14:textId="77777777" w:rsidR="004F4EA9" w:rsidRDefault="004F4EA9" w:rsidP="004F4EA9">
      <w:pPr>
        <w:pStyle w:val="Default"/>
        <w:rPr>
          <w:sz w:val="23"/>
          <w:szCs w:val="23"/>
        </w:rPr>
      </w:pPr>
    </w:p>
    <w:p w14:paraId="3A732260" w14:textId="77777777" w:rsidR="004F4EA9" w:rsidRDefault="004F4EA9" w:rsidP="004F4EA9">
      <w:pPr>
        <w:pStyle w:val="Default"/>
        <w:rPr>
          <w:sz w:val="23"/>
          <w:szCs w:val="23"/>
        </w:rPr>
      </w:pPr>
      <w:r>
        <w:rPr>
          <w:b/>
          <w:bCs/>
          <w:sz w:val="23"/>
          <w:szCs w:val="23"/>
        </w:rPr>
        <w:t xml:space="preserve">D. Training modules of SBM </w:t>
      </w:r>
    </w:p>
    <w:p w14:paraId="3A732261" w14:textId="77777777" w:rsidR="004F4EA9" w:rsidRDefault="004F4EA9" w:rsidP="004F4EA9">
      <w:pPr>
        <w:pStyle w:val="Default"/>
        <w:rPr>
          <w:sz w:val="23"/>
          <w:szCs w:val="23"/>
        </w:rPr>
      </w:pPr>
      <w:r>
        <w:rPr>
          <w:sz w:val="23"/>
          <w:szCs w:val="23"/>
        </w:rPr>
        <w:t xml:space="preserve">As a part of Swachh Bharat Mission (SBM) of </w:t>
      </w:r>
      <w:proofErr w:type="spellStart"/>
      <w:r>
        <w:rPr>
          <w:sz w:val="23"/>
          <w:szCs w:val="23"/>
        </w:rPr>
        <w:t>GoI</w:t>
      </w:r>
      <w:proofErr w:type="spellEnd"/>
      <w:r>
        <w:rPr>
          <w:sz w:val="23"/>
          <w:szCs w:val="23"/>
        </w:rPr>
        <w:t xml:space="preserve">, an online e-portal has been created for training of municipal bodies. (https://swachhbharat.cloudapp.net). The portal draws from the leading practices in sanitation sector and introduces these to municipal functionaries who are at the forefront of delivering objectives of the Swachh Bharat Mission (SBM). </w:t>
      </w:r>
    </w:p>
    <w:p w14:paraId="3A732262" w14:textId="77777777" w:rsidR="004F4EA9" w:rsidRDefault="004F4EA9" w:rsidP="004F4EA9">
      <w:pPr>
        <w:pStyle w:val="Default"/>
        <w:rPr>
          <w:sz w:val="23"/>
          <w:szCs w:val="23"/>
        </w:rPr>
      </w:pPr>
      <w:r>
        <w:rPr>
          <w:sz w:val="23"/>
          <w:szCs w:val="23"/>
        </w:rPr>
        <w:t xml:space="preserve">The various modules dwell into depth of each of the components of SBM and will be useful for officials of the state sanitation missions, city managers-engineers, administrators, field supervisors and sanitation workers in-charge of implementing SBM. </w:t>
      </w:r>
    </w:p>
    <w:p w14:paraId="3A732263" w14:textId="77777777" w:rsidR="004F4EA9" w:rsidRDefault="004F4EA9" w:rsidP="004F4EA9">
      <w:pPr>
        <w:pStyle w:val="Default"/>
        <w:rPr>
          <w:sz w:val="23"/>
          <w:szCs w:val="23"/>
        </w:rPr>
      </w:pPr>
      <w:r>
        <w:rPr>
          <w:sz w:val="23"/>
          <w:szCs w:val="23"/>
        </w:rPr>
        <w:t xml:space="preserve">Successful completion will entitle the participant with a certificate from the Ministry of Urban Development, </w:t>
      </w:r>
      <w:proofErr w:type="spellStart"/>
      <w:r>
        <w:rPr>
          <w:sz w:val="23"/>
          <w:szCs w:val="23"/>
        </w:rPr>
        <w:t>GoI</w:t>
      </w:r>
      <w:proofErr w:type="spellEnd"/>
      <w:r>
        <w:rPr>
          <w:sz w:val="23"/>
          <w:szCs w:val="23"/>
        </w:rPr>
        <w:t xml:space="preserve">. The ULB officials should be encouraged to complete the training modules of this portal. </w:t>
      </w:r>
    </w:p>
    <w:p w14:paraId="3A732264" w14:textId="77777777" w:rsidR="004F4EA9" w:rsidRDefault="004F4EA9" w:rsidP="004F4EA9">
      <w:pPr>
        <w:pStyle w:val="Default"/>
        <w:rPr>
          <w:sz w:val="23"/>
          <w:szCs w:val="23"/>
        </w:rPr>
      </w:pPr>
      <w:r>
        <w:rPr>
          <w:sz w:val="23"/>
          <w:szCs w:val="23"/>
        </w:rPr>
        <w:t xml:space="preserve">The e-learning courses offered under this portal are as follows: </w:t>
      </w:r>
      <w:proofErr w:type="spellStart"/>
      <w:r>
        <w:rPr>
          <w:sz w:val="23"/>
          <w:szCs w:val="23"/>
        </w:rPr>
        <w:t>i</w:t>
      </w:r>
      <w:proofErr w:type="spellEnd"/>
      <w:r>
        <w:rPr>
          <w:sz w:val="23"/>
          <w:szCs w:val="23"/>
        </w:rPr>
        <w:t xml:space="preserve"> Municipal Solid Waste Management </w:t>
      </w:r>
    </w:p>
    <w:p w14:paraId="3A732265" w14:textId="77777777" w:rsidR="004F4EA9" w:rsidRDefault="004F4EA9" w:rsidP="004F4EA9">
      <w:pPr>
        <w:pStyle w:val="Default"/>
        <w:spacing w:after="64"/>
        <w:rPr>
          <w:sz w:val="23"/>
          <w:szCs w:val="23"/>
        </w:rPr>
      </w:pPr>
      <w:r>
        <w:rPr>
          <w:sz w:val="23"/>
          <w:szCs w:val="23"/>
        </w:rPr>
        <w:t xml:space="preserve">ii Individual Household Toilets </w:t>
      </w:r>
    </w:p>
    <w:p w14:paraId="3A732266" w14:textId="77777777" w:rsidR="004F4EA9" w:rsidRDefault="004F4EA9" w:rsidP="004F4EA9">
      <w:pPr>
        <w:pStyle w:val="Default"/>
        <w:spacing w:after="64"/>
        <w:rPr>
          <w:sz w:val="23"/>
          <w:szCs w:val="23"/>
        </w:rPr>
      </w:pPr>
      <w:r>
        <w:rPr>
          <w:sz w:val="23"/>
          <w:szCs w:val="23"/>
        </w:rPr>
        <w:t xml:space="preserve">iii Community and Public Toilets </w:t>
      </w:r>
    </w:p>
    <w:p w14:paraId="3A732267" w14:textId="77777777" w:rsidR="004F4EA9" w:rsidRDefault="004F4EA9" w:rsidP="004F4EA9">
      <w:pPr>
        <w:pStyle w:val="Default"/>
        <w:rPr>
          <w:sz w:val="23"/>
          <w:szCs w:val="23"/>
        </w:rPr>
      </w:pPr>
      <w:r>
        <w:rPr>
          <w:sz w:val="23"/>
          <w:szCs w:val="23"/>
        </w:rPr>
        <w:t xml:space="preserve">iv IEC and Public Awareness Program v PPP and Financing Sanitation </w:t>
      </w:r>
    </w:p>
    <w:p w14:paraId="3A732268" w14:textId="77777777" w:rsidR="004F4EA9" w:rsidRDefault="004F4EA9" w:rsidP="004F4EA9">
      <w:pPr>
        <w:pStyle w:val="Default"/>
        <w:rPr>
          <w:sz w:val="23"/>
          <w:szCs w:val="23"/>
        </w:rPr>
      </w:pPr>
    </w:p>
    <w:p w14:paraId="3A732269" w14:textId="77777777" w:rsidR="004F4EA9" w:rsidRDefault="004F4EA9" w:rsidP="004F4EA9">
      <w:pPr>
        <w:pStyle w:val="Default"/>
        <w:rPr>
          <w:sz w:val="23"/>
          <w:szCs w:val="23"/>
        </w:rPr>
      </w:pPr>
      <w:r>
        <w:rPr>
          <w:sz w:val="23"/>
          <w:szCs w:val="23"/>
        </w:rPr>
        <w:t xml:space="preserve">vi Validated Sanitation Technologies </w:t>
      </w:r>
    </w:p>
    <w:p w14:paraId="3A73226A" w14:textId="77777777" w:rsidR="004F4EA9" w:rsidRDefault="004F4EA9" w:rsidP="004F4EA9">
      <w:pPr>
        <w:pStyle w:val="Default"/>
        <w:rPr>
          <w:sz w:val="23"/>
          <w:szCs w:val="23"/>
        </w:rPr>
      </w:pPr>
      <w:r>
        <w:rPr>
          <w:sz w:val="23"/>
          <w:szCs w:val="23"/>
        </w:rPr>
        <w:t xml:space="preserve">A certificate of completion is issued by the Ministry of Urban Development to the professional working in the government body, once the course is successfully completed. </w:t>
      </w:r>
    </w:p>
    <w:p w14:paraId="3A73226B" w14:textId="77777777" w:rsidR="004F4EA9" w:rsidRDefault="004F4EA9" w:rsidP="004F4EA9">
      <w:pPr>
        <w:pStyle w:val="Default"/>
        <w:pageBreakBefore/>
        <w:rPr>
          <w:rFonts w:ascii="Times New Roman" w:hAnsi="Times New Roman" w:cs="Times New Roman"/>
          <w:color w:val="006EC0"/>
          <w:sz w:val="20"/>
          <w:szCs w:val="20"/>
        </w:rPr>
      </w:pPr>
      <w:r>
        <w:rPr>
          <w:rFonts w:ascii="Times New Roman" w:hAnsi="Times New Roman" w:cs="Times New Roman"/>
          <w:color w:val="006EC0"/>
          <w:sz w:val="20"/>
          <w:szCs w:val="20"/>
        </w:rPr>
        <w:lastRenderedPageBreak/>
        <w:t xml:space="preserve">Detailed Project Report for Solid Waste Management </w:t>
      </w:r>
    </w:p>
    <w:p w14:paraId="3A73226C" w14:textId="77777777" w:rsidR="004F4EA9" w:rsidRDefault="004F4EA9" w:rsidP="004F4EA9">
      <w:pPr>
        <w:pStyle w:val="Default"/>
        <w:rPr>
          <w:sz w:val="20"/>
          <w:szCs w:val="20"/>
        </w:rPr>
      </w:pPr>
      <w:r>
        <w:rPr>
          <w:rFonts w:ascii="Times New Roman" w:hAnsi="Times New Roman" w:cs="Times New Roman"/>
          <w:color w:val="006EC0"/>
          <w:sz w:val="20"/>
          <w:szCs w:val="20"/>
        </w:rPr>
        <w:t xml:space="preserve">Aurangabad Municipal Corporation, Maharashtra </w:t>
      </w:r>
    </w:p>
    <w:p w14:paraId="3A73226D" w14:textId="77777777" w:rsidR="004F4EA9" w:rsidRDefault="004F4EA9" w:rsidP="004F4EA9">
      <w:pPr>
        <w:pStyle w:val="Default"/>
        <w:rPr>
          <w:sz w:val="20"/>
          <w:szCs w:val="20"/>
        </w:rPr>
      </w:pPr>
      <w:r>
        <w:rPr>
          <w:b/>
          <w:bCs/>
          <w:sz w:val="20"/>
          <w:szCs w:val="20"/>
        </w:rPr>
        <w:t xml:space="preserve">78 | P a g e </w:t>
      </w:r>
    </w:p>
    <w:p w14:paraId="3A73226E" w14:textId="77777777" w:rsidR="004F4EA9" w:rsidRDefault="004F4EA9" w:rsidP="004F4EA9">
      <w:pPr>
        <w:pStyle w:val="Default"/>
        <w:rPr>
          <w:color w:val="7D7D7D"/>
          <w:sz w:val="20"/>
          <w:szCs w:val="20"/>
        </w:rPr>
      </w:pPr>
      <w:r>
        <w:rPr>
          <w:color w:val="7D7D7D"/>
          <w:sz w:val="20"/>
          <w:szCs w:val="20"/>
        </w:rPr>
        <w:t xml:space="preserve">S w a c h </w:t>
      </w:r>
      <w:proofErr w:type="spellStart"/>
      <w:r>
        <w:rPr>
          <w:color w:val="7D7D7D"/>
          <w:sz w:val="20"/>
          <w:szCs w:val="20"/>
        </w:rPr>
        <w:t>h</w:t>
      </w:r>
      <w:proofErr w:type="spellEnd"/>
      <w:r>
        <w:rPr>
          <w:color w:val="7D7D7D"/>
          <w:sz w:val="20"/>
          <w:szCs w:val="20"/>
        </w:rPr>
        <w:t xml:space="preserve"> M a h a r a s h t r a M </w:t>
      </w:r>
      <w:proofErr w:type="spellStart"/>
      <w:r>
        <w:rPr>
          <w:color w:val="7D7D7D"/>
          <w:sz w:val="20"/>
          <w:szCs w:val="20"/>
        </w:rPr>
        <w:t>i</w:t>
      </w:r>
      <w:proofErr w:type="spellEnd"/>
      <w:r>
        <w:rPr>
          <w:color w:val="7D7D7D"/>
          <w:sz w:val="20"/>
          <w:szCs w:val="20"/>
        </w:rPr>
        <w:t xml:space="preserve"> s </w:t>
      </w:r>
      <w:proofErr w:type="spellStart"/>
      <w:r>
        <w:rPr>
          <w:color w:val="7D7D7D"/>
          <w:sz w:val="20"/>
          <w:szCs w:val="20"/>
        </w:rPr>
        <w:t>s</w:t>
      </w:r>
      <w:proofErr w:type="spellEnd"/>
      <w:r>
        <w:rPr>
          <w:color w:val="7D7D7D"/>
          <w:sz w:val="20"/>
          <w:szCs w:val="20"/>
        </w:rPr>
        <w:t xml:space="preserve"> </w:t>
      </w:r>
      <w:proofErr w:type="spellStart"/>
      <w:r>
        <w:rPr>
          <w:color w:val="7D7D7D"/>
          <w:sz w:val="20"/>
          <w:szCs w:val="20"/>
        </w:rPr>
        <w:t>i</w:t>
      </w:r>
      <w:proofErr w:type="spellEnd"/>
      <w:r>
        <w:rPr>
          <w:color w:val="7D7D7D"/>
          <w:sz w:val="20"/>
          <w:szCs w:val="20"/>
        </w:rPr>
        <w:t xml:space="preserve"> o n </w:t>
      </w:r>
    </w:p>
    <w:p w14:paraId="3A73226F" w14:textId="77777777" w:rsidR="004F4EA9" w:rsidRDefault="004F4EA9" w:rsidP="004F4EA9">
      <w:pPr>
        <w:pStyle w:val="Default"/>
        <w:rPr>
          <w:sz w:val="23"/>
          <w:szCs w:val="23"/>
        </w:rPr>
      </w:pPr>
      <w:r>
        <w:rPr>
          <w:b/>
          <w:bCs/>
          <w:sz w:val="23"/>
          <w:szCs w:val="23"/>
        </w:rPr>
        <w:t xml:space="preserve">Chapter 8. Community Awareness and Public Participation </w:t>
      </w:r>
    </w:p>
    <w:p w14:paraId="3A732270" w14:textId="77777777" w:rsidR="004F4EA9" w:rsidRDefault="004F4EA9" w:rsidP="004F4EA9">
      <w:pPr>
        <w:pStyle w:val="Default"/>
        <w:rPr>
          <w:sz w:val="23"/>
          <w:szCs w:val="23"/>
        </w:rPr>
      </w:pPr>
      <w:r>
        <w:rPr>
          <w:sz w:val="23"/>
          <w:szCs w:val="23"/>
        </w:rPr>
        <w:t xml:space="preserve">The success of any solid waste management scheme can be measured through the extent of co–operation of people, effectiveness of the proposed system and operational efficiency. While the effectiveness of the system and operational efficiency can be improved through HRD and capacity building, the co–operation of people can achieved through Information, Education and Communication (IEC) techniques. During such campaigns, strategies for waste reduction, Reuse and Recycling (R – &amp; – R) may also be propagated for deriving long-term benefits. </w:t>
      </w:r>
    </w:p>
    <w:p w14:paraId="3A732271" w14:textId="77777777" w:rsidR="004F4EA9" w:rsidRDefault="004F4EA9" w:rsidP="004F4EA9">
      <w:pPr>
        <w:pStyle w:val="Default"/>
        <w:rPr>
          <w:sz w:val="23"/>
          <w:szCs w:val="23"/>
        </w:rPr>
      </w:pPr>
      <w:r>
        <w:rPr>
          <w:b/>
          <w:bCs/>
          <w:sz w:val="23"/>
          <w:szCs w:val="23"/>
        </w:rPr>
        <w:t xml:space="preserve">8.1 Status of Public Participation in SWM </w:t>
      </w:r>
    </w:p>
    <w:p w14:paraId="3A732272" w14:textId="77777777" w:rsidR="004F4EA9" w:rsidRDefault="004F4EA9" w:rsidP="004F4EA9">
      <w:pPr>
        <w:pStyle w:val="Default"/>
        <w:rPr>
          <w:sz w:val="23"/>
          <w:szCs w:val="23"/>
        </w:rPr>
      </w:pPr>
      <w:r>
        <w:rPr>
          <w:sz w:val="23"/>
          <w:szCs w:val="23"/>
        </w:rPr>
        <w:t xml:space="preserve">Solid waste management is not on the priority list for general public. The general approach to SWM has been ‘Out of Sight, Out of Mind’ and ‘Not in my backyard’ attitude. Community participation is not very active. Segregation of waste at source is not practiced religiously by all public. Waste is burnt in the open to get rid of the smell and junk. Public participation can be considered negligible when it comes to Solid Waste Management. </w:t>
      </w:r>
    </w:p>
    <w:p w14:paraId="3A732273" w14:textId="77777777" w:rsidR="004F4EA9" w:rsidRDefault="004F4EA9" w:rsidP="004F4EA9">
      <w:pPr>
        <w:pStyle w:val="Default"/>
        <w:rPr>
          <w:sz w:val="23"/>
          <w:szCs w:val="23"/>
        </w:rPr>
      </w:pPr>
      <w:r>
        <w:rPr>
          <w:sz w:val="23"/>
          <w:szCs w:val="23"/>
        </w:rPr>
        <w:t xml:space="preserve">Waste is disposed off carelessly into the environment. The afterthought of waste processing is not considered. Thus, waste often ends up on fertile soil and water bodies contaminating our environment. There are cases where waste ends up in our drains and clogs the drain resulting in an ample amount of wastage of resources and energy. </w:t>
      </w:r>
    </w:p>
    <w:p w14:paraId="3A732274" w14:textId="77777777" w:rsidR="004F4EA9" w:rsidRDefault="004F4EA9" w:rsidP="004F4EA9">
      <w:pPr>
        <w:pStyle w:val="Default"/>
        <w:rPr>
          <w:sz w:val="23"/>
          <w:szCs w:val="23"/>
        </w:rPr>
      </w:pPr>
      <w:r>
        <w:rPr>
          <w:sz w:val="23"/>
          <w:szCs w:val="23"/>
        </w:rPr>
        <w:t xml:space="preserve">Also, waste management is not considered as a dignified job and there is lack of leadership in taking the system of waste management to a higher level. Thus, there are many loopholes in the system that needs to be corrected and catered to. </w:t>
      </w:r>
    </w:p>
    <w:p w14:paraId="3A732275" w14:textId="77777777" w:rsidR="004F4EA9" w:rsidRDefault="004F4EA9" w:rsidP="004F4EA9">
      <w:pPr>
        <w:pStyle w:val="Default"/>
        <w:rPr>
          <w:sz w:val="23"/>
          <w:szCs w:val="23"/>
        </w:rPr>
      </w:pPr>
      <w:r>
        <w:rPr>
          <w:b/>
          <w:bCs/>
          <w:sz w:val="23"/>
          <w:szCs w:val="23"/>
        </w:rPr>
        <w:t xml:space="preserve">8.2 Essential Steps of Public Participation </w:t>
      </w:r>
    </w:p>
    <w:p w14:paraId="3A732276" w14:textId="77777777" w:rsidR="004F4EA9" w:rsidRDefault="004F4EA9" w:rsidP="004F4EA9">
      <w:pPr>
        <w:pStyle w:val="Default"/>
        <w:rPr>
          <w:sz w:val="23"/>
          <w:szCs w:val="23"/>
        </w:rPr>
      </w:pPr>
      <w:r>
        <w:rPr>
          <w:sz w:val="23"/>
          <w:szCs w:val="23"/>
        </w:rPr>
        <w:t xml:space="preserve">The success of SWM depends on building meaningful partnership with the stakeholders. Active involvement of the following community groups is essential especially in primary collection: </w:t>
      </w:r>
    </w:p>
    <w:p w14:paraId="3A732277"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Resident Welfare Associations </w:t>
      </w:r>
    </w:p>
    <w:p w14:paraId="3A732278"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Hotel owners Association </w:t>
      </w:r>
    </w:p>
    <w:p w14:paraId="3A732279"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Hospital owners association </w:t>
      </w:r>
    </w:p>
    <w:p w14:paraId="3A73227A"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Merchants union </w:t>
      </w:r>
    </w:p>
    <w:p w14:paraId="3A73227B"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Diary owners association </w:t>
      </w:r>
    </w:p>
    <w:p w14:paraId="3A73227C"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Builders (Building Contractors) Association </w:t>
      </w:r>
    </w:p>
    <w:p w14:paraId="3A73227D" w14:textId="77777777" w:rsidR="004F4EA9" w:rsidRDefault="004F4EA9" w:rsidP="004F4EA9">
      <w:pPr>
        <w:pStyle w:val="Default"/>
        <w:rPr>
          <w:sz w:val="23"/>
          <w:szCs w:val="23"/>
        </w:rPr>
      </w:pPr>
    </w:p>
    <w:p w14:paraId="3A73227E" w14:textId="77777777" w:rsidR="004F4EA9" w:rsidRDefault="004F4EA9" w:rsidP="004F4EA9">
      <w:pPr>
        <w:pStyle w:val="Default"/>
        <w:rPr>
          <w:sz w:val="23"/>
          <w:szCs w:val="23"/>
        </w:rPr>
      </w:pPr>
      <w:r>
        <w:rPr>
          <w:sz w:val="23"/>
          <w:szCs w:val="23"/>
        </w:rPr>
        <w:t xml:space="preserve">The ULB may organize the above groups through a series of interactive meetings with the office bearers before a phased </w:t>
      </w:r>
      <w:proofErr w:type="spellStart"/>
      <w:r>
        <w:rPr>
          <w:sz w:val="23"/>
          <w:szCs w:val="23"/>
        </w:rPr>
        <w:t>programme</w:t>
      </w:r>
      <w:proofErr w:type="spellEnd"/>
      <w:r>
        <w:rPr>
          <w:sz w:val="23"/>
          <w:szCs w:val="23"/>
        </w:rPr>
        <w:t xml:space="preserve"> for community awareness is launched. </w:t>
      </w:r>
    </w:p>
    <w:p w14:paraId="3A73227F" w14:textId="77777777" w:rsidR="004F4EA9" w:rsidRDefault="004F4EA9" w:rsidP="004F4EA9">
      <w:pPr>
        <w:pStyle w:val="Default"/>
        <w:pageBreakBefore/>
        <w:rPr>
          <w:rFonts w:ascii="Times New Roman" w:hAnsi="Times New Roman" w:cs="Times New Roman"/>
          <w:color w:val="006EC0"/>
          <w:sz w:val="20"/>
          <w:szCs w:val="20"/>
        </w:rPr>
      </w:pPr>
      <w:r>
        <w:rPr>
          <w:rFonts w:ascii="Times New Roman" w:hAnsi="Times New Roman" w:cs="Times New Roman"/>
          <w:color w:val="006EC0"/>
          <w:sz w:val="20"/>
          <w:szCs w:val="20"/>
        </w:rPr>
        <w:lastRenderedPageBreak/>
        <w:t xml:space="preserve">Detailed Project Report for Solid Waste Management </w:t>
      </w:r>
    </w:p>
    <w:p w14:paraId="3A732280" w14:textId="77777777" w:rsidR="004F4EA9" w:rsidRDefault="004F4EA9" w:rsidP="004F4EA9">
      <w:pPr>
        <w:pStyle w:val="Default"/>
        <w:rPr>
          <w:sz w:val="20"/>
          <w:szCs w:val="20"/>
        </w:rPr>
      </w:pPr>
      <w:r>
        <w:rPr>
          <w:rFonts w:ascii="Times New Roman" w:hAnsi="Times New Roman" w:cs="Times New Roman"/>
          <w:color w:val="006EC0"/>
          <w:sz w:val="20"/>
          <w:szCs w:val="20"/>
        </w:rPr>
        <w:t xml:space="preserve">Aurangabad Municipal Corporation, Maharashtra </w:t>
      </w:r>
    </w:p>
    <w:p w14:paraId="3A732281" w14:textId="77777777" w:rsidR="004F4EA9" w:rsidRDefault="004F4EA9" w:rsidP="004F4EA9">
      <w:pPr>
        <w:pStyle w:val="Default"/>
        <w:rPr>
          <w:sz w:val="20"/>
          <w:szCs w:val="20"/>
        </w:rPr>
      </w:pPr>
      <w:r>
        <w:rPr>
          <w:b/>
          <w:bCs/>
          <w:sz w:val="20"/>
          <w:szCs w:val="20"/>
        </w:rPr>
        <w:t xml:space="preserve">79 | P a g e </w:t>
      </w:r>
    </w:p>
    <w:p w14:paraId="3A732282" w14:textId="77777777" w:rsidR="004F4EA9" w:rsidRDefault="004F4EA9" w:rsidP="004F4EA9">
      <w:pPr>
        <w:pStyle w:val="Default"/>
        <w:rPr>
          <w:color w:val="7D7D7D"/>
          <w:sz w:val="20"/>
          <w:szCs w:val="20"/>
        </w:rPr>
      </w:pPr>
      <w:r>
        <w:rPr>
          <w:color w:val="7D7D7D"/>
          <w:sz w:val="20"/>
          <w:szCs w:val="20"/>
        </w:rPr>
        <w:t xml:space="preserve">S w a c h </w:t>
      </w:r>
      <w:proofErr w:type="spellStart"/>
      <w:r>
        <w:rPr>
          <w:color w:val="7D7D7D"/>
          <w:sz w:val="20"/>
          <w:szCs w:val="20"/>
        </w:rPr>
        <w:t>h</w:t>
      </w:r>
      <w:proofErr w:type="spellEnd"/>
      <w:r>
        <w:rPr>
          <w:color w:val="7D7D7D"/>
          <w:sz w:val="20"/>
          <w:szCs w:val="20"/>
        </w:rPr>
        <w:t xml:space="preserve"> M a h a r a s h t r a M </w:t>
      </w:r>
      <w:proofErr w:type="spellStart"/>
      <w:r>
        <w:rPr>
          <w:color w:val="7D7D7D"/>
          <w:sz w:val="20"/>
          <w:szCs w:val="20"/>
        </w:rPr>
        <w:t>i</w:t>
      </w:r>
      <w:proofErr w:type="spellEnd"/>
      <w:r>
        <w:rPr>
          <w:color w:val="7D7D7D"/>
          <w:sz w:val="20"/>
          <w:szCs w:val="20"/>
        </w:rPr>
        <w:t xml:space="preserve"> s </w:t>
      </w:r>
      <w:proofErr w:type="spellStart"/>
      <w:r>
        <w:rPr>
          <w:color w:val="7D7D7D"/>
          <w:sz w:val="20"/>
          <w:szCs w:val="20"/>
        </w:rPr>
        <w:t>s</w:t>
      </w:r>
      <w:proofErr w:type="spellEnd"/>
      <w:r>
        <w:rPr>
          <w:color w:val="7D7D7D"/>
          <w:sz w:val="20"/>
          <w:szCs w:val="20"/>
        </w:rPr>
        <w:t xml:space="preserve"> </w:t>
      </w:r>
      <w:proofErr w:type="spellStart"/>
      <w:r>
        <w:rPr>
          <w:color w:val="7D7D7D"/>
          <w:sz w:val="20"/>
          <w:szCs w:val="20"/>
        </w:rPr>
        <w:t>i</w:t>
      </w:r>
      <w:proofErr w:type="spellEnd"/>
      <w:r>
        <w:rPr>
          <w:color w:val="7D7D7D"/>
          <w:sz w:val="20"/>
          <w:szCs w:val="20"/>
        </w:rPr>
        <w:t xml:space="preserve"> o n </w:t>
      </w:r>
    </w:p>
    <w:p w14:paraId="3A732283" w14:textId="77777777" w:rsidR="004F4EA9" w:rsidRDefault="004F4EA9" w:rsidP="004F4EA9">
      <w:pPr>
        <w:pStyle w:val="Default"/>
        <w:rPr>
          <w:sz w:val="23"/>
          <w:szCs w:val="23"/>
        </w:rPr>
      </w:pPr>
      <w:r>
        <w:rPr>
          <w:b/>
          <w:bCs/>
          <w:sz w:val="23"/>
          <w:szCs w:val="23"/>
        </w:rPr>
        <w:t xml:space="preserve">NGOs can provide support in: </w:t>
      </w:r>
    </w:p>
    <w:p w14:paraId="3A732284"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Awareness creation </w:t>
      </w:r>
      <w:proofErr w:type="spellStart"/>
      <w:r>
        <w:rPr>
          <w:sz w:val="23"/>
          <w:szCs w:val="23"/>
        </w:rPr>
        <w:t>programmes</w:t>
      </w:r>
      <w:proofErr w:type="spellEnd"/>
      <w:r>
        <w:rPr>
          <w:sz w:val="23"/>
          <w:szCs w:val="23"/>
        </w:rPr>
        <w:t xml:space="preserve"> </w:t>
      </w:r>
    </w:p>
    <w:p w14:paraId="3A732285"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In developing pilot </w:t>
      </w:r>
      <w:proofErr w:type="spellStart"/>
      <w:r>
        <w:rPr>
          <w:sz w:val="23"/>
          <w:szCs w:val="23"/>
        </w:rPr>
        <w:t>programmes</w:t>
      </w:r>
      <w:proofErr w:type="spellEnd"/>
      <w:r>
        <w:rPr>
          <w:sz w:val="23"/>
          <w:szCs w:val="23"/>
        </w:rPr>
        <w:t xml:space="preserve"> </w:t>
      </w:r>
    </w:p>
    <w:p w14:paraId="3A732286"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In organizing door – to – door collection systems </w:t>
      </w:r>
    </w:p>
    <w:p w14:paraId="3A732287"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In setting up local processing units </w:t>
      </w:r>
    </w:p>
    <w:p w14:paraId="3A732288" w14:textId="77777777" w:rsidR="004F4EA9" w:rsidRDefault="004F4EA9" w:rsidP="004F4EA9">
      <w:pPr>
        <w:pStyle w:val="Default"/>
        <w:rPr>
          <w:sz w:val="23"/>
          <w:szCs w:val="23"/>
        </w:rPr>
      </w:pPr>
    </w:p>
    <w:p w14:paraId="3A732289" w14:textId="77777777" w:rsidR="004F4EA9" w:rsidRDefault="004F4EA9" w:rsidP="004F4EA9">
      <w:pPr>
        <w:pStyle w:val="Default"/>
        <w:rPr>
          <w:sz w:val="23"/>
          <w:szCs w:val="23"/>
        </w:rPr>
      </w:pPr>
      <w:r>
        <w:rPr>
          <w:b/>
          <w:bCs/>
          <w:sz w:val="23"/>
          <w:szCs w:val="23"/>
        </w:rPr>
        <w:t xml:space="preserve">Community awareness </w:t>
      </w:r>
      <w:proofErr w:type="spellStart"/>
      <w:r>
        <w:rPr>
          <w:b/>
          <w:bCs/>
          <w:sz w:val="23"/>
          <w:szCs w:val="23"/>
        </w:rPr>
        <w:t>programme</w:t>
      </w:r>
      <w:proofErr w:type="spellEnd"/>
      <w:r>
        <w:rPr>
          <w:b/>
          <w:bCs/>
          <w:sz w:val="23"/>
          <w:szCs w:val="23"/>
        </w:rPr>
        <w:t xml:space="preserve"> have to focus on: </w:t>
      </w:r>
    </w:p>
    <w:p w14:paraId="3A73228A"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Awareness of the perils of the present practice, their role in keeping the surroundings clean. </w:t>
      </w:r>
    </w:p>
    <w:p w14:paraId="3A73228B"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Not to litter on streets </w:t>
      </w:r>
    </w:p>
    <w:p w14:paraId="3A73228C"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Storage of waste at source in two bins in a segregated manner </w:t>
      </w:r>
    </w:p>
    <w:p w14:paraId="3A73228D"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Primary collection from doorstep </w:t>
      </w:r>
    </w:p>
    <w:p w14:paraId="3A73228E"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Popularizing 4R strategy – Reduce, Reuse, Recycle, Recovery </w:t>
      </w:r>
    </w:p>
    <w:p w14:paraId="3A73228F"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Discourage use of plastics </w:t>
      </w:r>
    </w:p>
    <w:p w14:paraId="3A732290" w14:textId="77777777" w:rsidR="004F4EA9" w:rsidRDefault="004F4EA9" w:rsidP="004F4EA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Developing methodology for reaching schools to create awareness among children </w:t>
      </w:r>
    </w:p>
    <w:p w14:paraId="3A732291" w14:textId="77777777" w:rsidR="004F4EA9" w:rsidRDefault="004F4EA9" w:rsidP="004F4EA9">
      <w:pPr>
        <w:pStyle w:val="Default"/>
        <w:rPr>
          <w:sz w:val="23"/>
          <w:szCs w:val="23"/>
        </w:rPr>
      </w:pPr>
    </w:p>
    <w:p w14:paraId="3A732292" w14:textId="77777777" w:rsidR="004F4EA9" w:rsidRDefault="004F4EA9" w:rsidP="004F4EA9">
      <w:pPr>
        <w:pStyle w:val="Default"/>
        <w:rPr>
          <w:sz w:val="23"/>
          <w:szCs w:val="23"/>
        </w:rPr>
      </w:pPr>
      <w:r>
        <w:rPr>
          <w:b/>
          <w:bCs/>
          <w:sz w:val="23"/>
          <w:szCs w:val="23"/>
        </w:rPr>
        <w:t xml:space="preserve">8.3 Public Information, Education, Communication Programs (IEC) </w:t>
      </w:r>
    </w:p>
    <w:p w14:paraId="3A732293" w14:textId="77777777" w:rsidR="004F4EA9" w:rsidRDefault="004F4EA9" w:rsidP="004F4EA9">
      <w:pPr>
        <w:pStyle w:val="Default"/>
        <w:rPr>
          <w:sz w:val="23"/>
          <w:szCs w:val="23"/>
        </w:rPr>
      </w:pPr>
      <w:r>
        <w:rPr>
          <w:sz w:val="23"/>
          <w:szCs w:val="23"/>
        </w:rPr>
        <w:t xml:space="preserve">For the successful implementation of any program involving public at large in SWM system, it is essential to spell out clearly and make them known the manner in which local body proposes to tackle the problem of waste management and extent to which public participation in Solid Waste Management is expected to keep the city clean and improve the quality of life in the city. </w:t>
      </w:r>
    </w:p>
    <w:p w14:paraId="3A732294" w14:textId="77777777" w:rsidR="004F4EA9" w:rsidRDefault="004F4EA9" w:rsidP="004F4EA9">
      <w:pPr>
        <w:pStyle w:val="Default"/>
        <w:rPr>
          <w:sz w:val="23"/>
          <w:szCs w:val="23"/>
        </w:rPr>
      </w:pPr>
      <w:r>
        <w:rPr>
          <w:sz w:val="23"/>
          <w:szCs w:val="23"/>
        </w:rPr>
        <w:t xml:space="preserve">Based on the recommendations by the various government agencies, and the SWM Rule, 2016, the approach to an IEC plan could be: </w:t>
      </w:r>
    </w:p>
    <w:p w14:paraId="3A732295" w14:textId="77777777" w:rsidR="004F4EA9" w:rsidRDefault="004F4EA9" w:rsidP="004F4EA9">
      <w:pPr>
        <w:pStyle w:val="Default"/>
        <w:rPr>
          <w:sz w:val="23"/>
          <w:szCs w:val="23"/>
        </w:rPr>
      </w:pPr>
      <w:r>
        <w:rPr>
          <w:sz w:val="23"/>
          <w:szCs w:val="23"/>
        </w:rPr>
        <w:t xml:space="preserve"> Organize the </w:t>
      </w:r>
      <w:proofErr w:type="spellStart"/>
      <w:r>
        <w:rPr>
          <w:sz w:val="23"/>
          <w:szCs w:val="23"/>
        </w:rPr>
        <w:t>safaimitra</w:t>
      </w:r>
      <w:proofErr w:type="spellEnd"/>
      <w:r>
        <w:rPr>
          <w:sz w:val="23"/>
          <w:szCs w:val="23"/>
        </w:rPr>
        <w:t xml:space="preserve">, train them for providing professional services in field of Solid Waste Management. </w:t>
      </w:r>
    </w:p>
    <w:p w14:paraId="3A732296" w14:textId="77777777" w:rsidR="004F4EA9" w:rsidRDefault="004F4EA9" w:rsidP="004F4EA9">
      <w:pPr>
        <w:pStyle w:val="Default"/>
        <w:rPr>
          <w:sz w:val="23"/>
          <w:szCs w:val="23"/>
        </w:rPr>
      </w:pPr>
      <w:r>
        <w:rPr>
          <w:sz w:val="23"/>
          <w:szCs w:val="23"/>
        </w:rPr>
        <w:t xml:space="preserve"> Provide </w:t>
      </w:r>
      <w:proofErr w:type="spellStart"/>
      <w:r>
        <w:rPr>
          <w:sz w:val="23"/>
          <w:szCs w:val="23"/>
        </w:rPr>
        <w:t>safaimitra</w:t>
      </w:r>
      <w:proofErr w:type="spellEnd"/>
      <w:r>
        <w:rPr>
          <w:sz w:val="23"/>
          <w:szCs w:val="23"/>
        </w:rPr>
        <w:t xml:space="preserve"> training and other capacity development to guarantee efficient, quality and timely waste management services including door to door collection of waste. </w:t>
      </w:r>
    </w:p>
    <w:p w14:paraId="3A732297" w14:textId="77777777" w:rsidR="004F4EA9" w:rsidRDefault="004F4EA9" w:rsidP="004F4EA9">
      <w:pPr>
        <w:pStyle w:val="Default"/>
        <w:rPr>
          <w:sz w:val="23"/>
          <w:szCs w:val="23"/>
        </w:rPr>
      </w:pPr>
      <w:r>
        <w:rPr>
          <w:sz w:val="23"/>
          <w:szCs w:val="23"/>
        </w:rPr>
        <w:t xml:space="preserve"> Mobilize resident communities and bring awareness to segregate the waste and not to throw or dump waste in back-lanes and open plots </w:t>
      </w:r>
    </w:p>
    <w:p w14:paraId="3A732298" w14:textId="77777777" w:rsidR="004F4EA9" w:rsidRDefault="004F4EA9" w:rsidP="004F4EA9">
      <w:pPr>
        <w:pStyle w:val="Default"/>
        <w:rPr>
          <w:sz w:val="23"/>
          <w:szCs w:val="23"/>
        </w:rPr>
      </w:pPr>
      <w:r>
        <w:rPr>
          <w:sz w:val="23"/>
          <w:szCs w:val="23"/>
        </w:rPr>
        <w:t xml:space="preserve"> Execute Awareness and information campaigns, organize SBM thematic drives, meetings etc. as instructed by officials and Consultant </w:t>
      </w:r>
    </w:p>
    <w:p w14:paraId="3A732299" w14:textId="77777777" w:rsidR="004F4EA9" w:rsidRDefault="004F4EA9" w:rsidP="004F4EA9">
      <w:pPr>
        <w:pStyle w:val="Default"/>
        <w:rPr>
          <w:sz w:val="23"/>
          <w:szCs w:val="23"/>
        </w:rPr>
      </w:pPr>
      <w:r>
        <w:rPr>
          <w:sz w:val="23"/>
          <w:szCs w:val="23"/>
        </w:rPr>
        <w:t xml:space="preserve"> Training of field staff of ULB in solid waste management and door to door collection, route rationalizing of vehicles and it’s planning and get it approved from officials and consultant. </w:t>
      </w:r>
    </w:p>
    <w:p w14:paraId="3A73229A" w14:textId="77777777" w:rsidR="004F4EA9" w:rsidRDefault="004F4EA9" w:rsidP="004F4EA9">
      <w:pPr>
        <w:pStyle w:val="Default"/>
        <w:rPr>
          <w:sz w:val="23"/>
          <w:szCs w:val="23"/>
        </w:rPr>
      </w:pPr>
      <w:r>
        <w:rPr>
          <w:sz w:val="23"/>
          <w:szCs w:val="23"/>
        </w:rPr>
        <w:t xml:space="preserve"> Awareness and training for segregation of waste at source to the citizens and staff of the ULB, </w:t>
      </w:r>
      <w:proofErr w:type="spellStart"/>
      <w:r>
        <w:rPr>
          <w:sz w:val="23"/>
          <w:szCs w:val="23"/>
        </w:rPr>
        <w:t>organise</w:t>
      </w:r>
      <w:proofErr w:type="spellEnd"/>
      <w:r>
        <w:rPr>
          <w:sz w:val="23"/>
          <w:szCs w:val="23"/>
        </w:rPr>
        <w:t xml:space="preserve"> meeting in consultation with Ward Corporator and RWA on weekly basis </w:t>
      </w:r>
    </w:p>
    <w:p w14:paraId="3A73229B" w14:textId="77777777" w:rsidR="004F4EA9" w:rsidRDefault="004F4EA9" w:rsidP="004F4EA9">
      <w:pPr>
        <w:pStyle w:val="Default"/>
        <w:rPr>
          <w:sz w:val="23"/>
          <w:szCs w:val="23"/>
        </w:rPr>
      </w:pPr>
    </w:p>
    <w:p w14:paraId="3A73229C" w14:textId="77777777" w:rsidR="004F4EA9" w:rsidRDefault="004F4EA9" w:rsidP="004F4EA9">
      <w:pPr>
        <w:pStyle w:val="Default"/>
        <w:pageBreakBefore/>
        <w:rPr>
          <w:rFonts w:ascii="Times New Roman" w:hAnsi="Times New Roman" w:cs="Times New Roman"/>
          <w:color w:val="006EC0"/>
          <w:sz w:val="20"/>
          <w:szCs w:val="20"/>
        </w:rPr>
      </w:pPr>
      <w:r>
        <w:rPr>
          <w:rFonts w:ascii="Times New Roman" w:hAnsi="Times New Roman" w:cs="Times New Roman"/>
          <w:color w:val="006EC0"/>
          <w:sz w:val="20"/>
          <w:szCs w:val="20"/>
        </w:rPr>
        <w:lastRenderedPageBreak/>
        <w:t xml:space="preserve">Detailed Project Report for Solid Waste Management </w:t>
      </w:r>
    </w:p>
    <w:p w14:paraId="3A73229D" w14:textId="77777777" w:rsidR="004F4EA9" w:rsidRDefault="004F4EA9" w:rsidP="004F4EA9">
      <w:pPr>
        <w:pStyle w:val="Default"/>
        <w:rPr>
          <w:sz w:val="20"/>
          <w:szCs w:val="20"/>
        </w:rPr>
      </w:pPr>
      <w:r>
        <w:rPr>
          <w:rFonts w:ascii="Times New Roman" w:hAnsi="Times New Roman" w:cs="Times New Roman"/>
          <w:color w:val="006EC0"/>
          <w:sz w:val="20"/>
          <w:szCs w:val="20"/>
        </w:rPr>
        <w:t xml:space="preserve">Aurangabad Municipal Corporation, Maharashtra </w:t>
      </w:r>
    </w:p>
    <w:p w14:paraId="3A73229E" w14:textId="77777777" w:rsidR="004F4EA9" w:rsidRDefault="004F4EA9" w:rsidP="004F4EA9">
      <w:pPr>
        <w:pStyle w:val="Default"/>
        <w:rPr>
          <w:sz w:val="20"/>
          <w:szCs w:val="20"/>
        </w:rPr>
      </w:pPr>
      <w:r>
        <w:rPr>
          <w:b/>
          <w:bCs/>
          <w:sz w:val="20"/>
          <w:szCs w:val="20"/>
        </w:rPr>
        <w:t xml:space="preserve">80 | P a g e </w:t>
      </w:r>
    </w:p>
    <w:p w14:paraId="3A73229F" w14:textId="77777777" w:rsidR="004F4EA9" w:rsidRDefault="004F4EA9" w:rsidP="004F4EA9">
      <w:pPr>
        <w:pStyle w:val="Default"/>
        <w:rPr>
          <w:color w:val="7D7D7D"/>
          <w:sz w:val="20"/>
          <w:szCs w:val="20"/>
        </w:rPr>
      </w:pPr>
      <w:r>
        <w:rPr>
          <w:color w:val="7D7D7D"/>
          <w:sz w:val="20"/>
          <w:szCs w:val="20"/>
        </w:rPr>
        <w:t xml:space="preserve">S w a c h </w:t>
      </w:r>
      <w:proofErr w:type="spellStart"/>
      <w:r>
        <w:rPr>
          <w:color w:val="7D7D7D"/>
          <w:sz w:val="20"/>
          <w:szCs w:val="20"/>
        </w:rPr>
        <w:t>h</w:t>
      </w:r>
      <w:proofErr w:type="spellEnd"/>
      <w:r>
        <w:rPr>
          <w:color w:val="7D7D7D"/>
          <w:sz w:val="20"/>
          <w:szCs w:val="20"/>
        </w:rPr>
        <w:t xml:space="preserve"> M a h a r a s h t r a M </w:t>
      </w:r>
      <w:proofErr w:type="spellStart"/>
      <w:r>
        <w:rPr>
          <w:color w:val="7D7D7D"/>
          <w:sz w:val="20"/>
          <w:szCs w:val="20"/>
        </w:rPr>
        <w:t>i</w:t>
      </w:r>
      <w:proofErr w:type="spellEnd"/>
      <w:r>
        <w:rPr>
          <w:color w:val="7D7D7D"/>
          <w:sz w:val="20"/>
          <w:szCs w:val="20"/>
        </w:rPr>
        <w:t xml:space="preserve"> s </w:t>
      </w:r>
      <w:proofErr w:type="spellStart"/>
      <w:r>
        <w:rPr>
          <w:color w:val="7D7D7D"/>
          <w:sz w:val="20"/>
          <w:szCs w:val="20"/>
        </w:rPr>
        <w:t>s</w:t>
      </w:r>
      <w:proofErr w:type="spellEnd"/>
      <w:r>
        <w:rPr>
          <w:color w:val="7D7D7D"/>
          <w:sz w:val="20"/>
          <w:szCs w:val="20"/>
        </w:rPr>
        <w:t xml:space="preserve"> </w:t>
      </w:r>
      <w:proofErr w:type="spellStart"/>
      <w:r>
        <w:rPr>
          <w:color w:val="7D7D7D"/>
          <w:sz w:val="20"/>
          <w:szCs w:val="20"/>
        </w:rPr>
        <w:t>i</w:t>
      </w:r>
      <w:proofErr w:type="spellEnd"/>
      <w:r>
        <w:rPr>
          <w:color w:val="7D7D7D"/>
          <w:sz w:val="20"/>
          <w:szCs w:val="20"/>
        </w:rPr>
        <w:t xml:space="preserve"> o n </w:t>
      </w:r>
    </w:p>
    <w:p w14:paraId="3A7322A0" w14:textId="77777777" w:rsidR="004F4EA9" w:rsidRDefault="004F4EA9" w:rsidP="004F4EA9">
      <w:pPr>
        <w:pStyle w:val="Default"/>
        <w:rPr>
          <w:sz w:val="23"/>
          <w:szCs w:val="23"/>
        </w:rPr>
      </w:pPr>
      <w:r>
        <w:rPr>
          <w:sz w:val="23"/>
          <w:szCs w:val="23"/>
        </w:rPr>
        <w:t xml:space="preserve"> Promote primary collection, secondary collection of waste and cleaning of entire ward area i.e. door to door collection in assign wards, collection and removal of road side waste dumps, collection and cleaning of waste bins, cleaning of drains and nallahs and cleaning of entire ward area and back- lanes. </w:t>
      </w:r>
    </w:p>
    <w:p w14:paraId="3A7322A1" w14:textId="77777777" w:rsidR="004F4EA9" w:rsidRDefault="004F4EA9" w:rsidP="004F4EA9">
      <w:pPr>
        <w:pStyle w:val="Default"/>
        <w:rPr>
          <w:sz w:val="23"/>
          <w:szCs w:val="23"/>
        </w:rPr>
      </w:pPr>
      <w:r>
        <w:rPr>
          <w:sz w:val="23"/>
          <w:szCs w:val="23"/>
        </w:rPr>
        <w:t xml:space="preserve"> Identification of open defecation points in the wards, creating awareness </w:t>
      </w:r>
    </w:p>
    <w:p w14:paraId="3A7322A2" w14:textId="77777777" w:rsidR="004F4EA9" w:rsidRDefault="004F4EA9" w:rsidP="004F4EA9">
      <w:pPr>
        <w:pStyle w:val="Default"/>
        <w:rPr>
          <w:sz w:val="23"/>
          <w:szCs w:val="23"/>
        </w:rPr>
      </w:pPr>
    </w:p>
    <w:p w14:paraId="3A7322A3" w14:textId="77777777" w:rsidR="004F4EA9" w:rsidRDefault="004F4EA9" w:rsidP="004F4EA9">
      <w:pPr>
        <w:pStyle w:val="Default"/>
        <w:rPr>
          <w:sz w:val="23"/>
          <w:szCs w:val="23"/>
        </w:rPr>
      </w:pPr>
      <w:r>
        <w:rPr>
          <w:sz w:val="23"/>
          <w:szCs w:val="23"/>
        </w:rPr>
        <w:t xml:space="preserve">involving RWA, </w:t>
      </w:r>
      <w:proofErr w:type="gramStart"/>
      <w:r>
        <w:rPr>
          <w:sz w:val="23"/>
          <w:szCs w:val="23"/>
        </w:rPr>
        <w:t>local residents</w:t>
      </w:r>
      <w:proofErr w:type="gramEnd"/>
      <w:r>
        <w:rPr>
          <w:sz w:val="23"/>
          <w:szCs w:val="23"/>
        </w:rPr>
        <w:t xml:space="preserve">, female groups, children and helping ULB to make the wards ODF, identification of locations for constructing new community /public toilets, suggest up gradation if required in existing community /public toilets. Filling up of application forms for constructing </w:t>
      </w:r>
      <w:proofErr w:type="gramStart"/>
      <w:r>
        <w:rPr>
          <w:sz w:val="23"/>
          <w:szCs w:val="23"/>
        </w:rPr>
        <w:t>house hold</w:t>
      </w:r>
      <w:proofErr w:type="gramEnd"/>
      <w:r>
        <w:rPr>
          <w:sz w:val="23"/>
          <w:szCs w:val="23"/>
        </w:rPr>
        <w:t xml:space="preserve"> toilets in the wards. </w:t>
      </w:r>
    </w:p>
    <w:p w14:paraId="3A7322A4" w14:textId="77777777" w:rsidR="004F4EA9" w:rsidRDefault="004F4EA9" w:rsidP="004F4EA9">
      <w:pPr>
        <w:pStyle w:val="Default"/>
        <w:rPr>
          <w:sz w:val="23"/>
          <w:szCs w:val="23"/>
        </w:rPr>
      </w:pPr>
      <w:r>
        <w:rPr>
          <w:sz w:val="23"/>
          <w:szCs w:val="23"/>
        </w:rPr>
        <w:t xml:space="preserve"> Report weekly to the ULB officials and Consultant </w:t>
      </w:r>
    </w:p>
    <w:p w14:paraId="3A7322A5" w14:textId="77777777" w:rsidR="004F4EA9" w:rsidRDefault="004F4EA9" w:rsidP="004F4EA9">
      <w:pPr>
        <w:rPr>
          <w:b/>
        </w:rPr>
      </w:pPr>
    </w:p>
    <w:sectPr w:rsidR="004F4EA9" w:rsidSect="004F6BD6">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F6BD6"/>
    <w:rsid w:val="00001D7C"/>
    <w:rsid w:val="00016CD0"/>
    <w:rsid w:val="00063E9D"/>
    <w:rsid w:val="0008608F"/>
    <w:rsid w:val="000873E3"/>
    <w:rsid w:val="0012585E"/>
    <w:rsid w:val="00133008"/>
    <w:rsid w:val="00180677"/>
    <w:rsid w:val="00196556"/>
    <w:rsid w:val="0024716B"/>
    <w:rsid w:val="002A4B70"/>
    <w:rsid w:val="002B6343"/>
    <w:rsid w:val="002D26A0"/>
    <w:rsid w:val="002D5BD4"/>
    <w:rsid w:val="0033125F"/>
    <w:rsid w:val="00333B99"/>
    <w:rsid w:val="0033485A"/>
    <w:rsid w:val="003509FA"/>
    <w:rsid w:val="00380253"/>
    <w:rsid w:val="00386BEB"/>
    <w:rsid w:val="003872CE"/>
    <w:rsid w:val="003C1EA0"/>
    <w:rsid w:val="003C4FDD"/>
    <w:rsid w:val="003D394F"/>
    <w:rsid w:val="003D39E3"/>
    <w:rsid w:val="00451133"/>
    <w:rsid w:val="00483429"/>
    <w:rsid w:val="004F4EA9"/>
    <w:rsid w:val="004F6BD6"/>
    <w:rsid w:val="00550F6D"/>
    <w:rsid w:val="00566BBA"/>
    <w:rsid w:val="00567192"/>
    <w:rsid w:val="005678AA"/>
    <w:rsid w:val="00575EB5"/>
    <w:rsid w:val="00634566"/>
    <w:rsid w:val="00647C4A"/>
    <w:rsid w:val="00655230"/>
    <w:rsid w:val="006909C0"/>
    <w:rsid w:val="00695D5E"/>
    <w:rsid w:val="006962DF"/>
    <w:rsid w:val="006B4B17"/>
    <w:rsid w:val="006D3896"/>
    <w:rsid w:val="006F66A0"/>
    <w:rsid w:val="007148C6"/>
    <w:rsid w:val="007339C2"/>
    <w:rsid w:val="00756AAA"/>
    <w:rsid w:val="0076589B"/>
    <w:rsid w:val="007A68BE"/>
    <w:rsid w:val="007D5FB0"/>
    <w:rsid w:val="007D69A2"/>
    <w:rsid w:val="008236DB"/>
    <w:rsid w:val="0083769A"/>
    <w:rsid w:val="00865892"/>
    <w:rsid w:val="008907D8"/>
    <w:rsid w:val="008A58CA"/>
    <w:rsid w:val="008B35DA"/>
    <w:rsid w:val="008B3735"/>
    <w:rsid w:val="008C7601"/>
    <w:rsid w:val="008D74EC"/>
    <w:rsid w:val="008F2006"/>
    <w:rsid w:val="00915FD2"/>
    <w:rsid w:val="009203A3"/>
    <w:rsid w:val="00927AEC"/>
    <w:rsid w:val="00930A6B"/>
    <w:rsid w:val="009608F3"/>
    <w:rsid w:val="0096346E"/>
    <w:rsid w:val="00974116"/>
    <w:rsid w:val="009948D5"/>
    <w:rsid w:val="009A04D2"/>
    <w:rsid w:val="009A52E6"/>
    <w:rsid w:val="009C37E4"/>
    <w:rsid w:val="009F2086"/>
    <w:rsid w:val="009F7253"/>
    <w:rsid w:val="009F7AF2"/>
    <w:rsid w:val="00A121AC"/>
    <w:rsid w:val="00A53014"/>
    <w:rsid w:val="00A82ECA"/>
    <w:rsid w:val="00AC0041"/>
    <w:rsid w:val="00B01386"/>
    <w:rsid w:val="00B06BEC"/>
    <w:rsid w:val="00B46341"/>
    <w:rsid w:val="00B473A7"/>
    <w:rsid w:val="00B54A05"/>
    <w:rsid w:val="00B83460"/>
    <w:rsid w:val="00BD1077"/>
    <w:rsid w:val="00BD7238"/>
    <w:rsid w:val="00BE4BB5"/>
    <w:rsid w:val="00C20ED3"/>
    <w:rsid w:val="00C53BF4"/>
    <w:rsid w:val="00C600E8"/>
    <w:rsid w:val="00C91F71"/>
    <w:rsid w:val="00C93568"/>
    <w:rsid w:val="00C9367D"/>
    <w:rsid w:val="00CA0D63"/>
    <w:rsid w:val="00CD6674"/>
    <w:rsid w:val="00D33402"/>
    <w:rsid w:val="00D343B7"/>
    <w:rsid w:val="00D62300"/>
    <w:rsid w:val="00D71460"/>
    <w:rsid w:val="00D83FDC"/>
    <w:rsid w:val="00DB40F9"/>
    <w:rsid w:val="00DB70D7"/>
    <w:rsid w:val="00E67184"/>
    <w:rsid w:val="00F06551"/>
    <w:rsid w:val="00F1316A"/>
    <w:rsid w:val="00F34A4E"/>
    <w:rsid w:val="00F51611"/>
    <w:rsid w:val="00F63C97"/>
    <w:rsid w:val="00F653DE"/>
    <w:rsid w:val="00F7172B"/>
    <w:rsid w:val="00FC4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1DFA"/>
  <w15:docId w15:val="{6C9084F8-77ED-4114-A7B0-77C23C9A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B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6B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014"/>
    <w:rPr>
      <w:rFonts w:ascii="Tahoma" w:hAnsi="Tahoma" w:cs="Tahoma"/>
      <w:sz w:val="16"/>
      <w:szCs w:val="16"/>
    </w:rPr>
  </w:style>
  <w:style w:type="paragraph" w:styleId="NormalWeb">
    <w:name w:val="Normal (Web)"/>
    <w:basedOn w:val="Normal"/>
    <w:uiPriority w:val="99"/>
    <w:semiHidden/>
    <w:unhideWhenUsed/>
    <w:rsid w:val="00A530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F4E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4317">
      <w:bodyDiv w:val="1"/>
      <w:marLeft w:val="0"/>
      <w:marRight w:val="0"/>
      <w:marTop w:val="0"/>
      <w:marBottom w:val="0"/>
      <w:divBdr>
        <w:top w:val="none" w:sz="0" w:space="0" w:color="auto"/>
        <w:left w:val="none" w:sz="0" w:space="0" w:color="auto"/>
        <w:bottom w:val="none" w:sz="0" w:space="0" w:color="auto"/>
        <w:right w:val="none" w:sz="0" w:space="0" w:color="auto"/>
      </w:divBdr>
    </w:div>
    <w:div w:id="78799241">
      <w:bodyDiv w:val="1"/>
      <w:marLeft w:val="0"/>
      <w:marRight w:val="0"/>
      <w:marTop w:val="0"/>
      <w:marBottom w:val="0"/>
      <w:divBdr>
        <w:top w:val="none" w:sz="0" w:space="0" w:color="auto"/>
        <w:left w:val="none" w:sz="0" w:space="0" w:color="auto"/>
        <w:bottom w:val="none" w:sz="0" w:space="0" w:color="auto"/>
        <w:right w:val="none" w:sz="0" w:space="0" w:color="auto"/>
      </w:divBdr>
    </w:div>
    <w:div w:id="104615020">
      <w:bodyDiv w:val="1"/>
      <w:marLeft w:val="0"/>
      <w:marRight w:val="0"/>
      <w:marTop w:val="0"/>
      <w:marBottom w:val="0"/>
      <w:divBdr>
        <w:top w:val="none" w:sz="0" w:space="0" w:color="auto"/>
        <w:left w:val="none" w:sz="0" w:space="0" w:color="auto"/>
        <w:bottom w:val="none" w:sz="0" w:space="0" w:color="auto"/>
        <w:right w:val="none" w:sz="0" w:space="0" w:color="auto"/>
      </w:divBdr>
    </w:div>
    <w:div w:id="113797015">
      <w:bodyDiv w:val="1"/>
      <w:marLeft w:val="0"/>
      <w:marRight w:val="0"/>
      <w:marTop w:val="0"/>
      <w:marBottom w:val="0"/>
      <w:divBdr>
        <w:top w:val="none" w:sz="0" w:space="0" w:color="auto"/>
        <w:left w:val="none" w:sz="0" w:space="0" w:color="auto"/>
        <w:bottom w:val="none" w:sz="0" w:space="0" w:color="auto"/>
        <w:right w:val="none" w:sz="0" w:space="0" w:color="auto"/>
      </w:divBdr>
    </w:div>
    <w:div w:id="128791615">
      <w:bodyDiv w:val="1"/>
      <w:marLeft w:val="0"/>
      <w:marRight w:val="0"/>
      <w:marTop w:val="0"/>
      <w:marBottom w:val="0"/>
      <w:divBdr>
        <w:top w:val="none" w:sz="0" w:space="0" w:color="auto"/>
        <w:left w:val="none" w:sz="0" w:space="0" w:color="auto"/>
        <w:bottom w:val="none" w:sz="0" w:space="0" w:color="auto"/>
        <w:right w:val="none" w:sz="0" w:space="0" w:color="auto"/>
      </w:divBdr>
    </w:div>
    <w:div w:id="143787897">
      <w:bodyDiv w:val="1"/>
      <w:marLeft w:val="0"/>
      <w:marRight w:val="0"/>
      <w:marTop w:val="0"/>
      <w:marBottom w:val="0"/>
      <w:divBdr>
        <w:top w:val="none" w:sz="0" w:space="0" w:color="auto"/>
        <w:left w:val="none" w:sz="0" w:space="0" w:color="auto"/>
        <w:bottom w:val="none" w:sz="0" w:space="0" w:color="auto"/>
        <w:right w:val="none" w:sz="0" w:space="0" w:color="auto"/>
      </w:divBdr>
    </w:div>
    <w:div w:id="159122497">
      <w:bodyDiv w:val="1"/>
      <w:marLeft w:val="0"/>
      <w:marRight w:val="0"/>
      <w:marTop w:val="0"/>
      <w:marBottom w:val="0"/>
      <w:divBdr>
        <w:top w:val="none" w:sz="0" w:space="0" w:color="auto"/>
        <w:left w:val="none" w:sz="0" w:space="0" w:color="auto"/>
        <w:bottom w:val="none" w:sz="0" w:space="0" w:color="auto"/>
        <w:right w:val="none" w:sz="0" w:space="0" w:color="auto"/>
      </w:divBdr>
    </w:div>
    <w:div w:id="173692914">
      <w:bodyDiv w:val="1"/>
      <w:marLeft w:val="0"/>
      <w:marRight w:val="0"/>
      <w:marTop w:val="0"/>
      <w:marBottom w:val="0"/>
      <w:divBdr>
        <w:top w:val="none" w:sz="0" w:space="0" w:color="auto"/>
        <w:left w:val="none" w:sz="0" w:space="0" w:color="auto"/>
        <w:bottom w:val="none" w:sz="0" w:space="0" w:color="auto"/>
        <w:right w:val="none" w:sz="0" w:space="0" w:color="auto"/>
      </w:divBdr>
    </w:div>
    <w:div w:id="243883077">
      <w:bodyDiv w:val="1"/>
      <w:marLeft w:val="0"/>
      <w:marRight w:val="0"/>
      <w:marTop w:val="0"/>
      <w:marBottom w:val="0"/>
      <w:divBdr>
        <w:top w:val="none" w:sz="0" w:space="0" w:color="auto"/>
        <w:left w:val="none" w:sz="0" w:space="0" w:color="auto"/>
        <w:bottom w:val="none" w:sz="0" w:space="0" w:color="auto"/>
        <w:right w:val="none" w:sz="0" w:space="0" w:color="auto"/>
      </w:divBdr>
    </w:div>
    <w:div w:id="253826006">
      <w:bodyDiv w:val="1"/>
      <w:marLeft w:val="0"/>
      <w:marRight w:val="0"/>
      <w:marTop w:val="0"/>
      <w:marBottom w:val="0"/>
      <w:divBdr>
        <w:top w:val="none" w:sz="0" w:space="0" w:color="auto"/>
        <w:left w:val="none" w:sz="0" w:space="0" w:color="auto"/>
        <w:bottom w:val="none" w:sz="0" w:space="0" w:color="auto"/>
        <w:right w:val="none" w:sz="0" w:space="0" w:color="auto"/>
      </w:divBdr>
    </w:div>
    <w:div w:id="312222682">
      <w:bodyDiv w:val="1"/>
      <w:marLeft w:val="0"/>
      <w:marRight w:val="0"/>
      <w:marTop w:val="0"/>
      <w:marBottom w:val="0"/>
      <w:divBdr>
        <w:top w:val="none" w:sz="0" w:space="0" w:color="auto"/>
        <w:left w:val="none" w:sz="0" w:space="0" w:color="auto"/>
        <w:bottom w:val="none" w:sz="0" w:space="0" w:color="auto"/>
        <w:right w:val="none" w:sz="0" w:space="0" w:color="auto"/>
      </w:divBdr>
    </w:div>
    <w:div w:id="440611930">
      <w:bodyDiv w:val="1"/>
      <w:marLeft w:val="0"/>
      <w:marRight w:val="0"/>
      <w:marTop w:val="0"/>
      <w:marBottom w:val="0"/>
      <w:divBdr>
        <w:top w:val="none" w:sz="0" w:space="0" w:color="auto"/>
        <w:left w:val="none" w:sz="0" w:space="0" w:color="auto"/>
        <w:bottom w:val="none" w:sz="0" w:space="0" w:color="auto"/>
        <w:right w:val="none" w:sz="0" w:space="0" w:color="auto"/>
      </w:divBdr>
    </w:div>
    <w:div w:id="462429777">
      <w:bodyDiv w:val="1"/>
      <w:marLeft w:val="0"/>
      <w:marRight w:val="0"/>
      <w:marTop w:val="0"/>
      <w:marBottom w:val="0"/>
      <w:divBdr>
        <w:top w:val="none" w:sz="0" w:space="0" w:color="auto"/>
        <w:left w:val="none" w:sz="0" w:space="0" w:color="auto"/>
        <w:bottom w:val="none" w:sz="0" w:space="0" w:color="auto"/>
        <w:right w:val="none" w:sz="0" w:space="0" w:color="auto"/>
      </w:divBdr>
    </w:div>
    <w:div w:id="472677969">
      <w:bodyDiv w:val="1"/>
      <w:marLeft w:val="0"/>
      <w:marRight w:val="0"/>
      <w:marTop w:val="0"/>
      <w:marBottom w:val="0"/>
      <w:divBdr>
        <w:top w:val="none" w:sz="0" w:space="0" w:color="auto"/>
        <w:left w:val="none" w:sz="0" w:space="0" w:color="auto"/>
        <w:bottom w:val="none" w:sz="0" w:space="0" w:color="auto"/>
        <w:right w:val="none" w:sz="0" w:space="0" w:color="auto"/>
      </w:divBdr>
    </w:div>
    <w:div w:id="476458441">
      <w:bodyDiv w:val="1"/>
      <w:marLeft w:val="0"/>
      <w:marRight w:val="0"/>
      <w:marTop w:val="0"/>
      <w:marBottom w:val="0"/>
      <w:divBdr>
        <w:top w:val="none" w:sz="0" w:space="0" w:color="auto"/>
        <w:left w:val="none" w:sz="0" w:space="0" w:color="auto"/>
        <w:bottom w:val="none" w:sz="0" w:space="0" w:color="auto"/>
        <w:right w:val="none" w:sz="0" w:space="0" w:color="auto"/>
      </w:divBdr>
    </w:div>
    <w:div w:id="492382239">
      <w:bodyDiv w:val="1"/>
      <w:marLeft w:val="0"/>
      <w:marRight w:val="0"/>
      <w:marTop w:val="0"/>
      <w:marBottom w:val="0"/>
      <w:divBdr>
        <w:top w:val="none" w:sz="0" w:space="0" w:color="auto"/>
        <w:left w:val="none" w:sz="0" w:space="0" w:color="auto"/>
        <w:bottom w:val="none" w:sz="0" w:space="0" w:color="auto"/>
        <w:right w:val="none" w:sz="0" w:space="0" w:color="auto"/>
      </w:divBdr>
    </w:div>
    <w:div w:id="529152202">
      <w:bodyDiv w:val="1"/>
      <w:marLeft w:val="0"/>
      <w:marRight w:val="0"/>
      <w:marTop w:val="0"/>
      <w:marBottom w:val="0"/>
      <w:divBdr>
        <w:top w:val="none" w:sz="0" w:space="0" w:color="auto"/>
        <w:left w:val="none" w:sz="0" w:space="0" w:color="auto"/>
        <w:bottom w:val="none" w:sz="0" w:space="0" w:color="auto"/>
        <w:right w:val="none" w:sz="0" w:space="0" w:color="auto"/>
      </w:divBdr>
    </w:div>
    <w:div w:id="577053964">
      <w:bodyDiv w:val="1"/>
      <w:marLeft w:val="0"/>
      <w:marRight w:val="0"/>
      <w:marTop w:val="0"/>
      <w:marBottom w:val="0"/>
      <w:divBdr>
        <w:top w:val="none" w:sz="0" w:space="0" w:color="auto"/>
        <w:left w:val="none" w:sz="0" w:space="0" w:color="auto"/>
        <w:bottom w:val="none" w:sz="0" w:space="0" w:color="auto"/>
        <w:right w:val="none" w:sz="0" w:space="0" w:color="auto"/>
      </w:divBdr>
    </w:div>
    <w:div w:id="598290888">
      <w:bodyDiv w:val="1"/>
      <w:marLeft w:val="0"/>
      <w:marRight w:val="0"/>
      <w:marTop w:val="0"/>
      <w:marBottom w:val="0"/>
      <w:divBdr>
        <w:top w:val="none" w:sz="0" w:space="0" w:color="auto"/>
        <w:left w:val="none" w:sz="0" w:space="0" w:color="auto"/>
        <w:bottom w:val="none" w:sz="0" w:space="0" w:color="auto"/>
        <w:right w:val="none" w:sz="0" w:space="0" w:color="auto"/>
      </w:divBdr>
    </w:div>
    <w:div w:id="600574514">
      <w:bodyDiv w:val="1"/>
      <w:marLeft w:val="0"/>
      <w:marRight w:val="0"/>
      <w:marTop w:val="0"/>
      <w:marBottom w:val="0"/>
      <w:divBdr>
        <w:top w:val="none" w:sz="0" w:space="0" w:color="auto"/>
        <w:left w:val="none" w:sz="0" w:space="0" w:color="auto"/>
        <w:bottom w:val="none" w:sz="0" w:space="0" w:color="auto"/>
        <w:right w:val="none" w:sz="0" w:space="0" w:color="auto"/>
      </w:divBdr>
    </w:div>
    <w:div w:id="619261256">
      <w:bodyDiv w:val="1"/>
      <w:marLeft w:val="0"/>
      <w:marRight w:val="0"/>
      <w:marTop w:val="0"/>
      <w:marBottom w:val="0"/>
      <w:divBdr>
        <w:top w:val="none" w:sz="0" w:space="0" w:color="auto"/>
        <w:left w:val="none" w:sz="0" w:space="0" w:color="auto"/>
        <w:bottom w:val="none" w:sz="0" w:space="0" w:color="auto"/>
        <w:right w:val="none" w:sz="0" w:space="0" w:color="auto"/>
      </w:divBdr>
    </w:div>
    <w:div w:id="660429570">
      <w:bodyDiv w:val="1"/>
      <w:marLeft w:val="0"/>
      <w:marRight w:val="0"/>
      <w:marTop w:val="0"/>
      <w:marBottom w:val="0"/>
      <w:divBdr>
        <w:top w:val="none" w:sz="0" w:space="0" w:color="auto"/>
        <w:left w:val="none" w:sz="0" w:space="0" w:color="auto"/>
        <w:bottom w:val="none" w:sz="0" w:space="0" w:color="auto"/>
        <w:right w:val="none" w:sz="0" w:space="0" w:color="auto"/>
      </w:divBdr>
    </w:div>
    <w:div w:id="675767654">
      <w:bodyDiv w:val="1"/>
      <w:marLeft w:val="0"/>
      <w:marRight w:val="0"/>
      <w:marTop w:val="0"/>
      <w:marBottom w:val="0"/>
      <w:divBdr>
        <w:top w:val="none" w:sz="0" w:space="0" w:color="auto"/>
        <w:left w:val="none" w:sz="0" w:space="0" w:color="auto"/>
        <w:bottom w:val="none" w:sz="0" w:space="0" w:color="auto"/>
        <w:right w:val="none" w:sz="0" w:space="0" w:color="auto"/>
      </w:divBdr>
    </w:div>
    <w:div w:id="676081913">
      <w:bodyDiv w:val="1"/>
      <w:marLeft w:val="0"/>
      <w:marRight w:val="0"/>
      <w:marTop w:val="0"/>
      <w:marBottom w:val="0"/>
      <w:divBdr>
        <w:top w:val="none" w:sz="0" w:space="0" w:color="auto"/>
        <w:left w:val="none" w:sz="0" w:space="0" w:color="auto"/>
        <w:bottom w:val="none" w:sz="0" w:space="0" w:color="auto"/>
        <w:right w:val="none" w:sz="0" w:space="0" w:color="auto"/>
      </w:divBdr>
    </w:div>
    <w:div w:id="689835205">
      <w:bodyDiv w:val="1"/>
      <w:marLeft w:val="0"/>
      <w:marRight w:val="0"/>
      <w:marTop w:val="0"/>
      <w:marBottom w:val="0"/>
      <w:divBdr>
        <w:top w:val="none" w:sz="0" w:space="0" w:color="auto"/>
        <w:left w:val="none" w:sz="0" w:space="0" w:color="auto"/>
        <w:bottom w:val="none" w:sz="0" w:space="0" w:color="auto"/>
        <w:right w:val="none" w:sz="0" w:space="0" w:color="auto"/>
      </w:divBdr>
    </w:div>
    <w:div w:id="730345543">
      <w:bodyDiv w:val="1"/>
      <w:marLeft w:val="0"/>
      <w:marRight w:val="0"/>
      <w:marTop w:val="0"/>
      <w:marBottom w:val="0"/>
      <w:divBdr>
        <w:top w:val="none" w:sz="0" w:space="0" w:color="auto"/>
        <w:left w:val="none" w:sz="0" w:space="0" w:color="auto"/>
        <w:bottom w:val="none" w:sz="0" w:space="0" w:color="auto"/>
        <w:right w:val="none" w:sz="0" w:space="0" w:color="auto"/>
      </w:divBdr>
    </w:div>
    <w:div w:id="735710399">
      <w:bodyDiv w:val="1"/>
      <w:marLeft w:val="0"/>
      <w:marRight w:val="0"/>
      <w:marTop w:val="0"/>
      <w:marBottom w:val="0"/>
      <w:divBdr>
        <w:top w:val="none" w:sz="0" w:space="0" w:color="auto"/>
        <w:left w:val="none" w:sz="0" w:space="0" w:color="auto"/>
        <w:bottom w:val="none" w:sz="0" w:space="0" w:color="auto"/>
        <w:right w:val="none" w:sz="0" w:space="0" w:color="auto"/>
      </w:divBdr>
    </w:div>
    <w:div w:id="765879486">
      <w:bodyDiv w:val="1"/>
      <w:marLeft w:val="0"/>
      <w:marRight w:val="0"/>
      <w:marTop w:val="0"/>
      <w:marBottom w:val="0"/>
      <w:divBdr>
        <w:top w:val="none" w:sz="0" w:space="0" w:color="auto"/>
        <w:left w:val="none" w:sz="0" w:space="0" w:color="auto"/>
        <w:bottom w:val="none" w:sz="0" w:space="0" w:color="auto"/>
        <w:right w:val="none" w:sz="0" w:space="0" w:color="auto"/>
      </w:divBdr>
    </w:div>
    <w:div w:id="796021595">
      <w:bodyDiv w:val="1"/>
      <w:marLeft w:val="0"/>
      <w:marRight w:val="0"/>
      <w:marTop w:val="0"/>
      <w:marBottom w:val="0"/>
      <w:divBdr>
        <w:top w:val="none" w:sz="0" w:space="0" w:color="auto"/>
        <w:left w:val="none" w:sz="0" w:space="0" w:color="auto"/>
        <w:bottom w:val="none" w:sz="0" w:space="0" w:color="auto"/>
        <w:right w:val="none" w:sz="0" w:space="0" w:color="auto"/>
      </w:divBdr>
    </w:div>
    <w:div w:id="843133515">
      <w:bodyDiv w:val="1"/>
      <w:marLeft w:val="0"/>
      <w:marRight w:val="0"/>
      <w:marTop w:val="0"/>
      <w:marBottom w:val="0"/>
      <w:divBdr>
        <w:top w:val="none" w:sz="0" w:space="0" w:color="auto"/>
        <w:left w:val="none" w:sz="0" w:space="0" w:color="auto"/>
        <w:bottom w:val="none" w:sz="0" w:space="0" w:color="auto"/>
        <w:right w:val="none" w:sz="0" w:space="0" w:color="auto"/>
      </w:divBdr>
    </w:div>
    <w:div w:id="843477995">
      <w:bodyDiv w:val="1"/>
      <w:marLeft w:val="0"/>
      <w:marRight w:val="0"/>
      <w:marTop w:val="0"/>
      <w:marBottom w:val="0"/>
      <w:divBdr>
        <w:top w:val="none" w:sz="0" w:space="0" w:color="auto"/>
        <w:left w:val="none" w:sz="0" w:space="0" w:color="auto"/>
        <w:bottom w:val="none" w:sz="0" w:space="0" w:color="auto"/>
        <w:right w:val="none" w:sz="0" w:space="0" w:color="auto"/>
      </w:divBdr>
    </w:div>
    <w:div w:id="888150499">
      <w:bodyDiv w:val="1"/>
      <w:marLeft w:val="0"/>
      <w:marRight w:val="0"/>
      <w:marTop w:val="0"/>
      <w:marBottom w:val="0"/>
      <w:divBdr>
        <w:top w:val="none" w:sz="0" w:space="0" w:color="auto"/>
        <w:left w:val="none" w:sz="0" w:space="0" w:color="auto"/>
        <w:bottom w:val="none" w:sz="0" w:space="0" w:color="auto"/>
        <w:right w:val="none" w:sz="0" w:space="0" w:color="auto"/>
      </w:divBdr>
    </w:div>
    <w:div w:id="888414819">
      <w:bodyDiv w:val="1"/>
      <w:marLeft w:val="0"/>
      <w:marRight w:val="0"/>
      <w:marTop w:val="0"/>
      <w:marBottom w:val="0"/>
      <w:divBdr>
        <w:top w:val="none" w:sz="0" w:space="0" w:color="auto"/>
        <w:left w:val="none" w:sz="0" w:space="0" w:color="auto"/>
        <w:bottom w:val="none" w:sz="0" w:space="0" w:color="auto"/>
        <w:right w:val="none" w:sz="0" w:space="0" w:color="auto"/>
      </w:divBdr>
    </w:div>
    <w:div w:id="911622973">
      <w:bodyDiv w:val="1"/>
      <w:marLeft w:val="0"/>
      <w:marRight w:val="0"/>
      <w:marTop w:val="0"/>
      <w:marBottom w:val="0"/>
      <w:divBdr>
        <w:top w:val="none" w:sz="0" w:space="0" w:color="auto"/>
        <w:left w:val="none" w:sz="0" w:space="0" w:color="auto"/>
        <w:bottom w:val="none" w:sz="0" w:space="0" w:color="auto"/>
        <w:right w:val="none" w:sz="0" w:space="0" w:color="auto"/>
      </w:divBdr>
    </w:div>
    <w:div w:id="996807779">
      <w:bodyDiv w:val="1"/>
      <w:marLeft w:val="0"/>
      <w:marRight w:val="0"/>
      <w:marTop w:val="0"/>
      <w:marBottom w:val="0"/>
      <w:divBdr>
        <w:top w:val="none" w:sz="0" w:space="0" w:color="auto"/>
        <w:left w:val="none" w:sz="0" w:space="0" w:color="auto"/>
        <w:bottom w:val="none" w:sz="0" w:space="0" w:color="auto"/>
        <w:right w:val="none" w:sz="0" w:space="0" w:color="auto"/>
      </w:divBdr>
    </w:div>
    <w:div w:id="1004623572">
      <w:bodyDiv w:val="1"/>
      <w:marLeft w:val="0"/>
      <w:marRight w:val="0"/>
      <w:marTop w:val="0"/>
      <w:marBottom w:val="0"/>
      <w:divBdr>
        <w:top w:val="none" w:sz="0" w:space="0" w:color="auto"/>
        <w:left w:val="none" w:sz="0" w:space="0" w:color="auto"/>
        <w:bottom w:val="none" w:sz="0" w:space="0" w:color="auto"/>
        <w:right w:val="none" w:sz="0" w:space="0" w:color="auto"/>
      </w:divBdr>
    </w:div>
    <w:div w:id="1016687778">
      <w:bodyDiv w:val="1"/>
      <w:marLeft w:val="0"/>
      <w:marRight w:val="0"/>
      <w:marTop w:val="0"/>
      <w:marBottom w:val="0"/>
      <w:divBdr>
        <w:top w:val="none" w:sz="0" w:space="0" w:color="auto"/>
        <w:left w:val="none" w:sz="0" w:space="0" w:color="auto"/>
        <w:bottom w:val="none" w:sz="0" w:space="0" w:color="auto"/>
        <w:right w:val="none" w:sz="0" w:space="0" w:color="auto"/>
      </w:divBdr>
    </w:div>
    <w:div w:id="1036663931">
      <w:bodyDiv w:val="1"/>
      <w:marLeft w:val="0"/>
      <w:marRight w:val="0"/>
      <w:marTop w:val="0"/>
      <w:marBottom w:val="0"/>
      <w:divBdr>
        <w:top w:val="none" w:sz="0" w:space="0" w:color="auto"/>
        <w:left w:val="none" w:sz="0" w:space="0" w:color="auto"/>
        <w:bottom w:val="none" w:sz="0" w:space="0" w:color="auto"/>
        <w:right w:val="none" w:sz="0" w:space="0" w:color="auto"/>
      </w:divBdr>
    </w:div>
    <w:div w:id="1038160696">
      <w:bodyDiv w:val="1"/>
      <w:marLeft w:val="0"/>
      <w:marRight w:val="0"/>
      <w:marTop w:val="0"/>
      <w:marBottom w:val="0"/>
      <w:divBdr>
        <w:top w:val="none" w:sz="0" w:space="0" w:color="auto"/>
        <w:left w:val="none" w:sz="0" w:space="0" w:color="auto"/>
        <w:bottom w:val="none" w:sz="0" w:space="0" w:color="auto"/>
        <w:right w:val="none" w:sz="0" w:space="0" w:color="auto"/>
      </w:divBdr>
    </w:div>
    <w:div w:id="1071276197">
      <w:bodyDiv w:val="1"/>
      <w:marLeft w:val="0"/>
      <w:marRight w:val="0"/>
      <w:marTop w:val="0"/>
      <w:marBottom w:val="0"/>
      <w:divBdr>
        <w:top w:val="none" w:sz="0" w:space="0" w:color="auto"/>
        <w:left w:val="none" w:sz="0" w:space="0" w:color="auto"/>
        <w:bottom w:val="none" w:sz="0" w:space="0" w:color="auto"/>
        <w:right w:val="none" w:sz="0" w:space="0" w:color="auto"/>
      </w:divBdr>
    </w:div>
    <w:div w:id="1071656167">
      <w:bodyDiv w:val="1"/>
      <w:marLeft w:val="0"/>
      <w:marRight w:val="0"/>
      <w:marTop w:val="0"/>
      <w:marBottom w:val="0"/>
      <w:divBdr>
        <w:top w:val="none" w:sz="0" w:space="0" w:color="auto"/>
        <w:left w:val="none" w:sz="0" w:space="0" w:color="auto"/>
        <w:bottom w:val="none" w:sz="0" w:space="0" w:color="auto"/>
        <w:right w:val="none" w:sz="0" w:space="0" w:color="auto"/>
      </w:divBdr>
    </w:div>
    <w:div w:id="1112091118">
      <w:bodyDiv w:val="1"/>
      <w:marLeft w:val="0"/>
      <w:marRight w:val="0"/>
      <w:marTop w:val="0"/>
      <w:marBottom w:val="0"/>
      <w:divBdr>
        <w:top w:val="none" w:sz="0" w:space="0" w:color="auto"/>
        <w:left w:val="none" w:sz="0" w:space="0" w:color="auto"/>
        <w:bottom w:val="none" w:sz="0" w:space="0" w:color="auto"/>
        <w:right w:val="none" w:sz="0" w:space="0" w:color="auto"/>
      </w:divBdr>
    </w:div>
    <w:div w:id="1127822434">
      <w:bodyDiv w:val="1"/>
      <w:marLeft w:val="0"/>
      <w:marRight w:val="0"/>
      <w:marTop w:val="0"/>
      <w:marBottom w:val="0"/>
      <w:divBdr>
        <w:top w:val="none" w:sz="0" w:space="0" w:color="auto"/>
        <w:left w:val="none" w:sz="0" w:space="0" w:color="auto"/>
        <w:bottom w:val="none" w:sz="0" w:space="0" w:color="auto"/>
        <w:right w:val="none" w:sz="0" w:space="0" w:color="auto"/>
      </w:divBdr>
    </w:div>
    <w:div w:id="1140534645">
      <w:bodyDiv w:val="1"/>
      <w:marLeft w:val="0"/>
      <w:marRight w:val="0"/>
      <w:marTop w:val="0"/>
      <w:marBottom w:val="0"/>
      <w:divBdr>
        <w:top w:val="none" w:sz="0" w:space="0" w:color="auto"/>
        <w:left w:val="none" w:sz="0" w:space="0" w:color="auto"/>
        <w:bottom w:val="none" w:sz="0" w:space="0" w:color="auto"/>
        <w:right w:val="none" w:sz="0" w:space="0" w:color="auto"/>
      </w:divBdr>
    </w:div>
    <w:div w:id="1181745521">
      <w:bodyDiv w:val="1"/>
      <w:marLeft w:val="0"/>
      <w:marRight w:val="0"/>
      <w:marTop w:val="0"/>
      <w:marBottom w:val="0"/>
      <w:divBdr>
        <w:top w:val="none" w:sz="0" w:space="0" w:color="auto"/>
        <w:left w:val="none" w:sz="0" w:space="0" w:color="auto"/>
        <w:bottom w:val="none" w:sz="0" w:space="0" w:color="auto"/>
        <w:right w:val="none" w:sz="0" w:space="0" w:color="auto"/>
      </w:divBdr>
    </w:div>
    <w:div w:id="1194224615">
      <w:bodyDiv w:val="1"/>
      <w:marLeft w:val="0"/>
      <w:marRight w:val="0"/>
      <w:marTop w:val="0"/>
      <w:marBottom w:val="0"/>
      <w:divBdr>
        <w:top w:val="none" w:sz="0" w:space="0" w:color="auto"/>
        <w:left w:val="none" w:sz="0" w:space="0" w:color="auto"/>
        <w:bottom w:val="none" w:sz="0" w:space="0" w:color="auto"/>
        <w:right w:val="none" w:sz="0" w:space="0" w:color="auto"/>
      </w:divBdr>
    </w:div>
    <w:div w:id="1259292156">
      <w:bodyDiv w:val="1"/>
      <w:marLeft w:val="0"/>
      <w:marRight w:val="0"/>
      <w:marTop w:val="0"/>
      <w:marBottom w:val="0"/>
      <w:divBdr>
        <w:top w:val="none" w:sz="0" w:space="0" w:color="auto"/>
        <w:left w:val="none" w:sz="0" w:space="0" w:color="auto"/>
        <w:bottom w:val="none" w:sz="0" w:space="0" w:color="auto"/>
        <w:right w:val="none" w:sz="0" w:space="0" w:color="auto"/>
      </w:divBdr>
    </w:div>
    <w:div w:id="1282880588">
      <w:bodyDiv w:val="1"/>
      <w:marLeft w:val="0"/>
      <w:marRight w:val="0"/>
      <w:marTop w:val="0"/>
      <w:marBottom w:val="0"/>
      <w:divBdr>
        <w:top w:val="none" w:sz="0" w:space="0" w:color="auto"/>
        <w:left w:val="none" w:sz="0" w:space="0" w:color="auto"/>
        <w:bottom w:val="none" w:sz="0" w:space="0" w:color="auto"/>
        <w:right w:val="none" w:sz="0" w:space="0" w:color="auto"/>
      </w:divBdr>
    </w:div>
    <w:div w:id="1297955452">
      <w:bodyDiv w:val="1"/>
      <w:marLeft w:val="0"/>
      <w:marRight w:val="0"/>
      <w:marTop w:val="0"/>
      <w:marBottom w:val="0"/>
      <w:divBdr>
        <w:top w:val="none" w:sz="0" w:space="0" w:color="auto"/>
        <w:left w:val="none" w:sz="0" w:space="0" w:color="auto"/>
        <w:bottom w:val="none" w:sz="0" w:space="0" w:color="auto"/>
        <w:right w:val="none" w:sz="0" w:space="0" w:color="auto"/>
      </w:divBdr>
    </w:div>
    <w:div w:id="1317490253">
      <w:bodyDiv w:val="1"/>
      <w:marLeft w:val="0"/>
      <w:marRight w:val="0"/>
      <w:marTop w:val="0"/>
      <w:marBottom w:val="0"/>
      <w:divBdr>
        <w:top w:val="none" w:sz="0" w:space="0" w:color="auto"/>
        <w:left w:val="none" w:sz="0" w:space="0" w:color="auto"/>
        <w:bottom w:val="none" w:sz="0" w:space="0" w:color="auto"/>
        <w:right w:val="none" w:sz="0" w:space="0" w:color="auto"/>
      </w:divBdr>
    </w:div>
    <w:div w:id="1334068044">
      <w:bodyDiv w:val="1"/>
      <w:marLeft w:val="0"/>
      <w:marRight w:val="0"/>
      <w:marTop w:val="0"/>
      <w:marBottom w:val="0"/>
      <w:divBdr>
        <w:top w:val="none" w:sz="0" w:space="0" w:color="auto"/>
        <w:left w:val="none" w:sz="0" w:space="0" w:color="auto"/>
        <w:bottom w:val="none" w:sz="0" w:space="0" w:color="auto"/>
        <w:right w:val="none" w:sz="0" w:space="0" w:color="auto"/>
      </w:divBdr>
    </w:div>
    <w:div w:id="1352537840">
      <w:bodyDiv w:val="1"/>
      <w:marLeft w:val="0"/>
      <w:marRight w:val="0"/>
      <w:marTop w:val="0"/>
      <w:marBottom w:val="0"/>
      <w:divBdr>
        <w:top w:val="none" w:sz="0" w:space="0" w:color="auto"/>
        <w:left w:val="none" w:sz="0" w:space="0" w:color="auto"/>
        <w:bottom w:val="none" w:sz="0" w:space="0" w:color="auto"/>
        <w:right w:val="none" w:sz="0" w:space="0" w:color="auto"/>
      </w:divBdr>
    </w:div>
    <w:div w:id="1365980316">
      <w:bodyDiv w:val="1"/>
      <w:marLeft w:val="0"/>
      <w:marRight w:val="0"/>
      <w:marTop w:val="0"/>
      <w:marBottom w:val="0"/>
      <w:divBdr>
        <w:top w:val="none" w:sz="0" w:space="0" w:color="auto"/>
        <w:left w:val="none" w:sz="0" w:space="0" w:color="auto"/>
        <w:bottom w:val="none" w:sz="0" w:space="0" w:color="auto"/>
        <w:right w:val="none" w:sz="0" w:space="0" w:color="auto"/>
      </w:divBdr>
    </w:div>
    <w:div w:id="1432890675">
      <w:bodyDiv w:val="1"/>
      <w:marLeft w:val="0"/>
      <w:marRight w:val="0"/>
      <w:marTop w:val="0"/>
      <w:marBottom w:val="0"/>
      <w:divBdr>
        <w:top w:val="none" w:sz="0" w:space="0" w:color="auto"/>
        <w:left w:val="none" w:sz="0" w:space="0" w:color="auto"/>
        <w:bottom w:val="none" w:sz="0" w:space="0" w:color="auto"/>
        <w:right w:val="none" w:sz="0" w:space="0" w:color="auto"/>
      </w:divBdr>
    </w:div>
    <w:div w:id="1438329475">
      <w:bodyDiv w:val="1"/>
      <w:marLeft w:val="0"/>
      <w:marRight w:val="0"/>
      <w:marTop w:val="0"/>
      <w:marBottom w:val="0"/>
      <w:divBdr>
        <w:top w:val="none" w:sz="0" w:space="0" w:color="auto"/>
        <w:left w:val="none" w:sz="0" w:space="0" w:color="auto"/>
        <w:bottom w:val="none" w:sz="0" w:space="0" w:color="auto"/>
        <w:right w:val="none" w:sz="0" w:space="0" w:color="auto"/>
      </w:divBdr>
    </w:div>
    <w:div w:id="1444878565">
      <w:bodyDiv w:val="1"/>
      <w:marLeft w:val="0"/>
      <w:marRight w:val="0"/>
      <w:marTop w:val="0"/>
      <w:marBottom w:val="0"/>
      <w:divBdr>
        <w:top w:val="none" w:sz="0" w:space="0" w:color="auto"/>
        <w:left w:val="none" w:sz="0" w:space="0" w:color="auto"/>
        <w:bottom w:val="none" w:sz="0" w:space="0" w:color="auto"/>
        <w:right w:val="none" w:sz="0" w:space="0" w:color="auto"/>
      </w:divBdr>
    </w:div>
    <w:div w:id="1448425098">
      <w:bodyDiv w:val="1"/>
      <w:marLeft w:val="0"/>
      <w:marRight w:val="0"/>
      <w:marTop w:val="0"/>
      <w:marBottom w:val="0"/>
      <w:divBdr>
        <w:top w:val="none" w:sz="0" w:space="0" w:color="auto"/>
        <w:left w:val="none" w:sz="0" w:space="0" w:color="auto"/>
        <w:bottom w:val="none" w:sz="0" w:space="0" w:color="auto"/>
        <w:right w:val="none" w:sz="0" w:space="0" w:color="auto"/>
      </w:divBdr>
    </w:div>
    <w:div w:id="1462965962">
      <w:bodyDiv w:val="1"/>
      <w:marLeft w:val="0"/>
      <w:marRight w:val="0"/>
      <w:marTop w:val="0"/>
      <w:marBottom w:val="0"/>
      <w:divBdr>
        <w:top w:val="none" w:sz="0" w:space="0" w:color="auto"/>
        <w:left w:val="none" w:sz="0" w:space="0" w:color="auto"/>
        <w:bottom w:val="none" w:sz="0" w:space="0" w:color="auto"/>
        <w:right w:val="none" w:sz="0" w:space="0" w:color="auto"/>
      </w:divBdr>
    </w:div>
    <w:div w:id="1484547139">
      <w:bodyDiv w:val="1"/>
      <w:marLeft w:val="0"/>
      <w:marRight w:val="0"/>
      <w:marTop w:val="0"/>
      <w:marBottom w:val="0"/>
      <w:divBdr>
        <w:top w:val="none" w:sz="0" w:space="0" w:color="auto"/>
        <w:left w:val="none" w:sz="0" w:space="0" w:color="auto"/>
        <w:bottom w:val="none" w:sz="0" w:space="0" w:color="auto"/>
        <w:right w:val="none" w:sz="0" w:space="0" w:color="auto"/>
      </w:divBdr>
    </w:div>
    <w:div w:id="1541361306">
      <w:bodyDiv w:val="1"/>
      <w:marLeft w:val="0"/>
      <w:marRight w:val="0"/>
      <w:marTop w:val="0"/>
      <w:marBottom w:val="0"/>
      <w:divBdr>
        <w:top w:val="none" w:sz="0" w:space="0" w:color="auto"/>
        <w:left w:val="none" w:sz="0" w:space="0" w:color="auto"/>
        <w:bottom w:val="none" w:sz="0" w:space="0" w:color="auto"/>
        <w:right w:val="none" w:sz="0" w:space="0" w:color="auto"/>
      </w:divBdr>
    </w:div>
    <w:div w:id="1546210793">
      <w:bodyDiv w:val="1"/>
      <w:marLeft w:val="0"/>
      <w:marRight w:val="0"/>
      <w:marTop w:val="0"/>
      <w:marBottom w:val="0"/>
      <w:divBdr>
        <w:top w:val="none" w:sz="0" w:space="0" w:color="auto"/>
        <w:left w:val="none" w:sz="0" w:space="0" w:color="auto"/>
        <w:bottom w:val="none" w:sz="0" w:space="0" w:color="auto"/>
        <w:right w:val="none" w:sz="0" w:space="0" w:color="auto"/>
      </w:divBdr>
    </w:div>
    <w:div w:id="1605964224">
      <w:bodyDiv w:val="1"/>
      <w:marLeft w:val="0"/>
      <w:marRight w:val="0"/>
      <w:marTop w:val="0"/>
      <w:marBottom w:val="0"/>
      <w:divBdr>
        <w:top w:val="none" w:sz="0" w:space="0" w:color="auto"/>
        <w:left w:val="none" w:sz="0" w:space="0" w:color="auto"/>
        <w:bottom w:val="none" w:sz="0" w:space="0" w:color="auto"/>
        <w:right w:val="none" w:sz="0" w:space="0" w:color="auto"/>
      </w:divBdr>
    </w:div>
    <w:div w:id="1634941570">
      <w:bodyDiv w:val="1"/>
      <w:marLeft w:val="0"/>
      <w:marRight w:val="0"/>
      <w:marTop w:val="0"/>
      <w:marBottom w:val="0"/>
      <w:divBdr>
        <w:top w:val="none" w:sz="0" w:space="0" w:color="auto"/>
        <w:left w:val="none" w:sz="0" w:space="0" w:color="auto"/>
        <w:bottom w:val="none" w:sz="0" w:space="0" w:color="auto"/>
        <w:right w:val="none" w:sz="0" w:space="0" w:color="auto"/>
      </w:divBdr>
    </w:div>
    <w:div w:id="1657294540">
      <w:bodyDiv w:val="1"/>
      <w:marLeft w:val="0"/>
      <w:marRight w:val="0"/>
      <w:marTop w:val="0"/>
      <w:marBottom w:val="0"/>
      <w:divBdr>
        <w:top w:val="none" w:sz="0" w:space="0" w:color="auto"/>
        <w:left w:val="none" w:sz="0" w:space="0" w:color="auto"/>
        <w:bottom w:val="none" w:sz="0" w:space="0" w:color="auto"/>
        <w:right w:val="none" w:sz="0" w:space="0" w:color="auto"/>
      </w:divBdr>
    </w:div>
    <w:div w:id="1669946200">
      <w:bodyDiv w:val="1"/>
      <w:marLeft w:val="0"/>
      <w:marRight w:val="0"/>
      <w:marTop w:val="0"/>
      <w:marBottom w:val="0"/>
      <w:divBdr>
        <w:top w:val="none" w:sz="0" w:space="0" w:color="auto"/>
        <w:left w:val="none" w:sz="0" w:space="0" w:color="auto"/>
        <w:bottom w:val="none" w:sz="0" w:space="0" w:color="auto"/>
        <w:right w:val="none" w:sz="0" w:space="0" w:color="auto"/>
      </w:divBdr>
    </w:div>
    <w:div w:id="1706177028">
      <w:bodyDiv w:val="1"/>
      <w:marLeft w:val="0"/>
      <w:marRight w:val="0"/>
      <w:marTop w:val="0"/>
      <w:marBottom w:val="0"/>
      <w:divBdr>
        <w:top w:val="none" w:sz="0" w:space="0" w:color="auto"/>
        <w:left w:val="none" w:sz="0" w:space="0" w:color="auto"/>
        <w:bottom w:val="none" w:sz="0" w:space="0" w:color="auto"/>
        <w:right w:val="none" w:sz="0" w:space="0" w:color="auto"/>
      </w:divBdr>
    </w:div>
    <w:div w:id="1707606545">
      <w:bodyDiv w:val="1"/>
      <w:marLeft w:val="0"/>
      <w:marRight w:val="0"/>
      <w:marTop w:val="0"/>
      <w:marBottom w:val="0"/>
      <w:divBdr>
        <w:top w:val="none" w:sz="0" w:space="0" w:color="auto"/>
        <w:left w:val="none" w:sz="0" w:space="0" w:color="auto"/>
        <w:bottom w:val="none" w:sz="0" w:space="0" w:color="auto"/>
        <w:right w:val="none" w:sz="0" w:space="0" w:color="auto"/>
      </w:divBdr>
    </w:div>
    <w:div w:id="1719354808">
      <w:bodyDiv w:val="1"/>
      <w:marLeft w:val="0"/>
      <w:marRight w:val="0"/>
      <w:marTop w:val="0"/>
      <w:marBottom w:val="0"/>
      <w:divBdr>
        <w:top w:val="none" w:sz="0" w:space="0" w:color="auto"/>
        <w:left w:val="none" w:sz="0" w:space="0" w:color="auto"/>
        <w:bottom w:val="none" w:sz="0" w:space="0" w:color="auto"/>
        <w:right w:val="none" w:sz="0" w:space="0" w:color="auto"/>
      </w:divBdr>
    </w:div>
    <w:div w:id="1738360257">
      <w:bodyDiv w:val="1"/>
      <w:marLeft w:val="0"/>
      <w:marRight w:val="0"/>
      <w:marTop w:val="0"/>
      <w:marBottom w:val="0"/>
      <w:divBdr>
        <w:top w:val="none" w:sz="0" w:space="0" w:color="auto"/>
        <w:left w:val="none" w:sz="0" w:space="0" w:color="auto"/>
        <w:bottom w:val="none" w:sz="0" w:space="0" w:color="auto"/>
        <w:right w:val="none" w:sz="0" w:space="0" w:color="auto"/>
      </w:divBdr>
    </w:div>
    <w:div w:id="1773090618">
      <w:bodyDiv w:val="1"/>
      <w:marLeft w:val="0"/>
      <w:marRight w:val="0"/>
      <w:marTop w:val="0"/>
      <w:marBottom w:val="0"/>
      <w:divBdr>
        <w:top w:val="none" w:sz="0" w:space="0" w:color="auto"/>
        <w:left w:val="none" w:sz="0" w:space="0" w:color="auto"/>
        <w:bottom w:val="none" w:sz="0" w:space="0" w:color="auto"/>
        <w:right w:val="none" w:sz="0" w:space="0" w:color="auto"/>
      </w:divBdr>
    </w:div>
    <w:div w:id="1773813598">
      <w:bodyDiv w:val="1"/>
      <w:marLeft w:val="0"/>
      <w:marRight w:val="0"/>
      <w:marTop w:val="0"/>
      <w:marBottom w:val="0"/>
      <w:divBdr>
        <w:top w:val="none" w:sz="0" w:space="0" w:color="auto"/>
        <w:left w:val="none" w:sz="0" w:space="0" w:color="auto"/>
        <w:bottom w:val="none" w:sz="0" w:space="0" w:color="auto"/>
        <w:right w:val="none" w:sz="0" w:space="0" w:color="auto"/>
      </w:divBdr>
    </w:div>
    <w:div w:id="1778527136">
      <w:bodyDiv w:val="1"/>
      <w:marLeft w:val="0"/>
      <w:marRight w:val="0"/>
      <w:marTop w:val="0"/>
      <w:marBottom w:val="0"/>
      <w:divBdr>
        <w:top w:val="none" w:sz="0" w:space="0" w:color="auto"/>
        <w:left w:val="none" w:sz="0" w:space="0" w:color="auto"/>
        <w:bottom w:val="none" w:sz="0" w:space="0" w:color="auto"/>
        <w:right w:val="none" w:sz="0" w:space="0" w:color="auto"/>
      </w:divBdr>
    </w:div>
    <w:div w:id="1796558337">
      <w:bodyDiv w:val="1"/>
      <w:marLeft w:val="0"/>
      <w:marRight w:val="0"/>
      <w:marTop w:val="0"/>
      <w:marBottom w:val="0"/>
      <w:divBdr>
        <w:top w:val="none" w:sz="0" w:space="0" w:color="auto"/>
        <w:left w:val="none" w:sz="0" w:space="0" w:color="auto"/>
        <w:bottom w:val="none" w:sz="0" w:space="0" w:color="auto"/>
        <w:right w:val="none" w:sz="0" w:space="0" w:color="auto"/>
      </w:divBdr>
    </w:div>
    <w:div w:id="1800878029">
      <w:bodyDiv w:val="1"/>
      <w:marLeft w:val="0"/>
      <w:marRight w:val="0"/>
      <w:marTop w:val="0"/>
      <w:marBottom w:val="0"/>
      <w:divBdr>
        <w:top w:val="none" w:sz="0" w:space="0" w:color="auto"/>
        <w:left w:val="none" w:sz="0" w:space="0" w:color="auto"/>
        <w:bottom w:val="none" w:sz="0" w:space="0" w:color="auto"/>
        <w:right w:val="none" w:sz="0" w:space="0" w:color="auto"/>
      </w:divBdr>
    </w:div>
    <w:div w:id="1820806464">
      <w:bodyDiv w:val="1"/>
      <w:marLeft w:val="0"/>
      <w:marRight w:val="0"/>
      <w:marTop w:val="0"/>
      <w:marBottom w:val="0"/>
      <w:divBdr>
        <w:top w:val="none" w:sz="0" w:space="0" w:color="auto"/>
        <w:left w:val="none" w:sz="0" w:space="0" w:color="auto"/>
        <w:bottom w:val="none" w:sz="0" w:space="0" w:color="auto"/>
        <w:right w:val="none" w:sz="0" w:space="0" w:color="auto"/>
      </w:divBdr>
    </w:div>
    <w:div w:id="1838686942">
      <w:bodyDiv w:val="1"/>
      <w:marLeft w:val="0"/>
      <w:marRight w:val="0"/>
      <w:marTop w:val="0"/>
      <w:marBottom w:val="0"/>
      <w:divBdr>
        <w:top w:val="none" w:sz="0" w:space="0" w:color="auto"/>
        <w:left w:val="none" w:sz="0" w:space="0" w:color="auto"/>
        <w:bottom w:val="none" w:sz="0" w:space="0" w:color="auto"/>
        <w:right w:val="none" w:sz="0" w:space="0" w:color="auto"/>
      </w:divBdr>
    </w:div>
    <w:div w:id="1839343086">
      <w:bodyDiv w:val="1"/>
      <w:marLeft w:val="0"/>
      <w:marRight w:val="0"/>
      <w:marTop w:val="0"/>
      <w:marBottom w:val="0"/>
      <w:divBdr>
        <w:top w:val="none" w:sz="0" w:space="0" w:color="auto"/>
        <w:left w:val="none" w:sz="0" w:space="0" w:color="auto"/>
        <w:bottom w:val="none" w:sz="0" w:space="0" w:color="auto"/>
        <w:right w:val="none" w:sz="0" w:space="0" w:color="auto"/>
      </w:divBdr>
    </w:div>
    <w:div w:id="1853714451">
      <w:bodyDiv w:val="1"/>
      <w:marLeft w:val="0"/>
      <w:marRight w:val="0"/>
      <w:marTop w:val="0"/>
      <w:marBottom w:val="0"/>
      <w:divBdr>
        <w:top w:val="none" w:sz="0" w:space="0" w:color="auto"/>
        <w:left w:val="none" w:sz="0" w:space="0" w:color="auto"/>
        <w:bottom w:val="none" w:sz="0" w:space="0" w:color="auto"/>
        <w:right w:val="none" w:sz="0" w:space="0" w:color="auto"/>
      </w:divBdr>
    </w:div>
    <w:div w:id="1854152132">
      <w:bodyDiv w:val="1"/>
      <w:marLeft w:val="0"/>
      <w:marRight w:val="0"/>
      <w:marTop w:val="0"/>
      <w:marBottom w:val="0"/>
      <w:divBdr>
        <w:top w:val="none" w:sz="0" w:space="0" w:color="auto"/>
        <w:left w:val="none" w:sz="0" w:space="0" w:color="auto"/>
        <w:bottom w:val="none" w:sz="0" w:space="0" w:color="auto"/>
        <w:right w:val="none" w:sz="0" w:space="0" w:color="auto"/>
      </w:divBdr>
    </w:div>
    <w:div w:id="1858500887">
      <w:bodyDiv w:val="1"/>
      <w:marLeft w:val="0"/>
      <w:marRight w:val="0"/>
      <w:marTop w:val="0"/>
      <w:marBottom w:val="0"/>
      <w:divBdr>
        <w:top w:val="none" w:sz="0" w:space="0" w:color="auto"/>
        <w:left w:val="none" w:sz="0" w:space="0" w:color="auto"/>
        <w:bottom w:val="none" w:sz="0" w:space="0" w:color="auto"/>
        <w:right w:val="none" w:sz="0" w:space="0" w:color="auto"/>
      </w:divBdr>
    </w:div>
    <w:div w:id="1859781567">
      <w:bodyDiv w:val="1"/>
      <w:marLeft w:val="0"/>
      <w:marRight w:val="0"/>
      <w:marTop w:val="0"/>
      <w:marBottom w:val="0"/>
      <w:divBdr>
        <w:top w:val="none" w:sz="0" w:space="0" w:color="auto"/>
        <w:left w:val="none" w:sz="0" w:space="0" w:color="auto"/>
        <w:bottom w:val="none" w:sz="0" w:space="0" w:color="auto"/>
        <w:right w:val="none" w:sz="0" w:space="0" w:color="auto"/>
      </w:divBdr>
    </w:div>
    <w:div w:id="1864172611">
      <w:bodyDiv w:val="1"/>
      <w:marLeft w:val="0"/>
      <w:marRight w:val="0"/>
      <w:marTop w:val="0"/>
      <w:marBottom w:val="0"/>
      <w:divBdr>
        <w:top w:val="none" w:sz="0" w:space="0" w:color="auto"/>
        <w:left w:val="none" w:sz="0" w:space="0" w:color="auto"/>
        <w:bottom w:val="none" w:sz="0" w:space="0" w:color="auto"/>
        <w:right w:val="none" w:sz="0" w:space="0" w:color="auto"/>
      </w:divBdr>
    </w:div>
    <w:div w:id="1880894522">
      <w:bodyDiv w:val="1"/>
      <w:marLeft w:val="0"/>
      <w:marRight w:val="0"/>
      <w:marTop w:val="0"/>
      <w:marBottom w:val="0"/>
      <w:divBdr>
        <w:top w:val="none" w:sz="0" w:space="0" w:color="auto"/>
        <w:left w:val="none" w:sz="0" w:space="0" w:color="auto"/>
        <w:bottom w:val="none" w:sz="0" w:space="0" w:color="auto"/>
        <w:right w:val="none" w:sz="0" w:space="0" w:color="auto"/>
      </w:divBdr>
    </w:div>
    <w:div w:id="1922056478">
      <w:bodyDiv w:val="1"/>
      <w:marLeft w:val="0"/>
      <w:marRight w:val="0"/>
      <w:marTop w:val="0"/>
      <w:marBottom w:val="0"/>
      <w:divBdr>
        <w:top w:val="none" w:sz="0" w:space="0" w:color="auto"/>
        <w:left w:val="none" w:sz="0" w:space="0" w:color="auto"/>
        <w:bottom w:val="none" w:sz="0" w:space="0" w:color="auto"/>
        <w:right w:val="none" w:sz="0" w:space="0" w:color="auto"/>
      </w:divBdr>
    </w:div>
    <w:div w:id="1923759846">
      <w:bodyDiv w:val="1"/>
      <w:marLeft w:val="0"/>
      <w:marRight w:val="0"/>
      <w:marTop w:val="0"/>
      <w:marBottom w:val="0"/>
      <w:divBdr>
        <w:top w:val="none" w:sz="0" w:space="0" w:color="auto"/>
        <w:left w:val="none" w:sz="0" w:space="0" w:color="auto"/>
        <w:bottom w:val="none" w:sz="0" w:space="0" w:color="auto"/>
        <w:right w:val="none" w:sz="0" w:space="0" w:color="auto"/>
      </w:divBdr>
    </w:div>
    <w:div w:id="1935825487">
      <w:bodyDiv w:val="1"/>
      <w:marLeft w:val="0"/>
      <w:marRight w:val="0"/>
      <w:marTop w:val="0"/>
      <w:marBottom w:val="0"/>
      <w:divBdr>
        <w:top w:val="none" w:sz="0" w:space="0" w:color="auto"/>
        <w:left w:val="none" w:sz="0" w:space="0" w:color="auto"/>
        <w:bottom w:val="none" w:sz="0" w:space="0" w:color="auto"/>
        <w:right w:val="none" w:sz="0" w:space="0" w:color="auto"/>
      </w:divBdr>
    </w:div>
    <w:div w:id="1939483402">
      <w:bodyDiv w:val="1"/>
      <w:marLeft w:val="0"/>
      <w:marRight w:val="0"/>
      <w:marTop w:val="0"/>
      <w:marBottom w:val="0"/>
      <w:divBdr>
        <w:top w:val="none" w:sz="0" w:space="0" w:color="auto"/>
        <w:left w:val="none" w:sz="0" w:space="0" w:color="auto"/>
        <w:bottom w:val="none" w:sz="0" w:space="0" w:color="auto"/>
        <w:right w:val="none" w:sz="0" w:space="0" w:color="auto"/>
      </w:divBdr>
    </w:div>
    <w:div w:id="1942033487">
      <w:bodyDiv w:val="1"/>
      <w:marLeft w:val="0"/>
      <w:marRight w:val="0"/>
      <w:marTop w:val="0"/>
      <w:marBottom w:val="0"/>
      <w:divBdr>
        <w:top w:val="none" w:sz="0" w:space="0" w:color="auto"/>
        <w:left w:val="none" w:sz="0" w:space="0" w:color="auto"/>
        <w:bottom w:val="none" w:sz="0" w:space="0" w:color="auto"/>
        <w:right w:val="none" w:sz="0" w:space="0" w:color="auto"/>
      </w:divBdr>
    </w:div>
    <w:div w:id="1968967920">
      <w:bodyDiv w:val="1"/>
      <w:marLeft w:val="0"/>
      <w:marRight w:val="0"/>
      <w:marTop w:val="0"/>
      <w:marBottom w:val="0"/>
      <w:divBdr>
        <w:top w:val="none" w:sz="0" w:space="0" w:color="auto"/>
        <w:left w:val="none" w:sz="0" w:space="0" w:color="auto"/>
        <w:bottom w:val="none" w:sz="0" w:space="0" w:color="auto"/>
        <w:right w:val="none" w:sz="0" w:space="0" w:color="auto"/>
      </w:divBdr>
    </w:div>
    <w:div w:id="2002197642">
      <w:bodyDiv w:val="1"/>
      <w:marLeft w:val="0"/>
      <w:marRight w:val="0"/>
      <w:marTop w:val="0"/>
      <w:marBottom w:val="0"/>
      <w:divBdr>
        <w:top w:val="none" w:sz="0" w:space="0" w:color="auto"/>
        <w:left w:val="none" w:sz="0" w:space="0" w:color="auto"/>
        <w:bottom w:val="none" w:sz="0" w:space="0" w:color="auto"/>
        <w:right w:val="none" w:sz="0" w:space="0" w:color="auto"/>
      </w:divBdr>
    </w:div>
    <w:div w:id="2019040349">
      <w:bodyDiv w:val="1"/>
      <w:marLeft w:val="0"/>
      <w:marRight w:val="0"/>
      <w:marTop w:val="0"/>
      <w:marBottom w:val="0"/>
      <w:divBdr>
        <w:top w:val="none" w:sz="0" w:space="0" w:color="auto"/>
        <w:left w:val="none" w:sz="0" w:space="0" w:color="auto"/>
        <w:bottom w:val="none" w:sz="0" w:space="0" w:color="auto"/>
        <w:right w:val="none" w:sz="0" w:space="0" w:color="auto"/>
      </w:divBdr>
    </w:div>
    <w:div w:id="2022079722">
      <w:bodyDiv w:val="1"/>
      <w:marLeft w:val="0"/>
      <w:marRight w:val="0"/>
      <w:marTop w:val="0"/>
      <w:marBottom w:val="0"/>
      <w:divBdr>
        <w:top w:val="none" w:sz="0" w:space="0" w:color="auto"/>
        <w:left w:val="none" w:sz="0" w:space="0" w:color="auto"/>
        <w:bottom w:val="none" w:sz="0" w:space="0" w:color="auto"/>
        <w:right w:val="none" w:sz="0" w:space="0" w:color="auto"/>
      </w:divBdr>
    </w:div>
    <w:div w:id="2073851399">
      <w:bodyDiv w:val="1"/>
      <w:marLeft w:val="0"/>
      <w:marRight w:val="0"/>
      <w:marTop w:val="0"/>
      <w:marBottom w:val="0"/>
      <w:divBdr>
        <w:top w:val="none" w:sz="0" w:space="0" w:color="auto"/>
        <w:left w:val="none" w:sz="0" w:space="0" w:color="auto"/>
        <w:bottom w:val="none" w:sz="0" w:space="0" w:color="auto"/>
        <w:right w:val="none" w:sz="0" w:space="0" w:color="auto"/>
      </w:divBdr>
    </w:div>
    <w:div w:id="2077318527">
      <w:bodyDiv w:val="1"/>
      <w:marLeft w:val="0"/>
      <w:marRight w:val="0"/>
      <w:marTop w:val="0"/>
      <w:marBottom w:val="0"/>
      <w:divBdr>
        <w:top w:val="none" w:sz="0" w:space="0" w:color="auto"/>
        <w:left w:val="none" w:sz="0" w:space="0" w:color="auto"/>
        <w:bottom w:val="none" w:sz="0" w:space="0" w:color="auto"/>
        <w:right w:val="none" w:sz="0" w:space="0" w:color="auto"/>
      </w:divBdr>
    </w:div>
    <w:div w:id="2080981975">
      <w:bodyDiv w:val="1"/>
      <w:marLeft w:val="0"/>
      <w:marRight w:val="0"/>
      <w:marTop w:val="0"/>
      <w:marBottom w:val="0"/>
      <w:divBdr>
        <w:top w:val="none" w:sz="0" w:space="0" w:color="auto"/>
        <w:left w:val="none" w:sz="0" w:space="0" w:color="auto"/>
        <w:bottom w:val="none" w:sz="0" w:space="0" w:color="auto"/>
        <w:right w:val="none" w:sz="0" w:space="0" w:color="auto"/>
      </w:divBdr>
    </w:div>
    <w:div w:id="2106222223">
      <w:bodyDiv w:val="1"/>
      <w:marLeft w:val="0"/>
      <w:marRight w:val="0"/>
      <w:marTop w:val="0"/>
      <w:marBottom w:val="0"/>
      <w:divBdr>
        <w:top w:val="none" w:sz="0" w:space="0" w:color="auto"/>
        <w:left w:val="none" w:sz="0" w:space="0" w:color="auto"/>
        <w:bottom w:val="none" w:sz="0" w:space="0" w:color="auto"/>
        <w:right w:val="none" w:sz="0" w:space="0" w:color="auto"/>
      </w:divBdr>
    </w:div>
    <w:div w:id="212704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908D5-8F1D-4B68-B5F9-88253132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26</Pages>
  <Words>5384</Words>
  <Characters>30690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D'souza, Pratibha</cp:lastModifiedBy>
  <cp:revision>17</cp:revision>
  <dcterms:created xsi:type="dcterms:W3CDTF">2022-03-13T10:07:00Z</dcterms:created>
  <dcterms:modified xsi:type="dcterms:W3CDTF">2022-04-06T13:31:00Z</dcterms:modified>
</cp:coreProperties>
</file>